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EC" w:rsidRDefault="003D28FA" w:rsidP="00923F94">
      <w:pPr>
        <w:spacing w:line="240" w:lineRule="auto"/>
        <w:jc w:val="right"/>
        <w:rPr>
          <w:rFonts w:ascii="Times New Roman" w:hAnsi="Times New Roman" w:cs="Times New Roman"/>
        </w:rPr>
      </w:pPr>
      <w:r>
        <w:rPr>
          <w:rFonts w:ascii="Times New Roman" w:hAnsi="Times New Roman" w:cs="Times New Roman"/>
        </w:rPr>
        <w:t xml:space="preserve">      </w:t>
      </w:r>
      <w:r w:rsidR="00923F94">
        <w:rPr>
          <w:rFonts w:ascii="Times New Roman" w:hAnsi="Times New Roman" w:cs="Times New Roman"/>
        </w:rPr>
        <w:t xml:space="preserve">          </w:t>
      </w:r>
      <w:r>
        <w:rPr>
          <w:rFonts w:ascii="Times New Roman" w:hAnsi="Times New Roman" w:cs="Times New Roman"/>
        </w:rPr>
        <w:t xml:space="preserve">                       </w:t>
      </w:r>
      <w:r w:rsidR="0075547A">
        <w:rPr>
          <w:rFonts w:ascii="Times New Roman" w:hAnsi="Times New Roman" w:cs="Times New Roman"/>
        </w:rPr>
        <w:t xml:space="preserve">                            </w:t>
      </w:r>
    </w:p>
    <w:p w:rsidR="007E0505" w:rsidRPr="00FC60B4" w:rsidRDefault="0075547A" w:rsidP="00923F94">
      <w:pPr>
        <w:spacing w:line="240" w:lineRule="auto"/>
        <w:jc w:val="right"/>
        <w:rPr>
          <w:rFonts w:ascii="Times New Roman" w:hAnsi="Times New Roman" w:cs="Times New Roman"/>
        </w:rPr>
      </w:pPr>
      <w:r>
        <w:rPr>
          <w:rFonts w:ascii="Times New Roman" w:hAnsi="Times New Roman" w:cs="Times New Roman"/>
        </w:rPr>
        <w:t xml:space="preserve"> </w:t>
      </w:r>
      <w:r w:rsidR="007E0505" w:rsidRPr="00FC60B4">
        <w:rPr>
          <w:rFonts w:ascii="Times New Roman" w:hAnsi="Times New Roman" w:cs="Times New Roman"/>
        </w:rPr>
        <w:t>En Dos Hermanas a</w:t>
      </w:r>
      <w:r w:rsidR="00756EEC">
        <w:rPr>
          <w:rFonts w:ascii="Times New Roman" w:hAnsi="Times New Roman" w:cs="Times New Roman"/>
        </w:rPr>
        <w:t xml:space="preserve"> 10 </w:t>
      </w:r>
      <w:r w:rsidR="007E0505" w:rsidRPr="00FC60B4">
        <w:rPr>
          <w:rFonts w:ascii="Times New Roman" w:hAnsi="Times New Roman" w:cs="Times New Roman"/>
        </w:rPr>
        <w:t>de octubre de 2023</w:t>
      </w:r>
    </w:p>
    <w:p w:rsidR="007E0505" w:rsidRPr="00FC60B4" w:rsidRDefault="007E0505" w:rsidP="00307029">
      <w:pPr>
        <w:spacing w:line="240" w:lineRule="auto"/>
        <w:jc w:val="right"/>
        <w:rPr>
          <w:rFonts w:ascii="Times New Roman" w:hAnsi="Times New Roman" w:cs="Times New Roman"/>
        </w:rPr>
      </w:pPr>
    </w:p>
    <w:p w:rsidR="007E0505" w:rsidRPr="00FC60B4" w:rsidRDefault="007E0505" w:rsidP="00307029">
      <w:pPr>
        <w:spacing w:line="240" w:lineRule="auto"/>
        <w:jc w:val="right"/>
        <w:rPr>
          <w:rFonts w:ascii="Times New Roman" w:hAnsi="Times New Roman" w:cs="Times New Roman"/>
        </w:rPr>
      </w:pPr>
    </w:p>
    <w:p w:rsidR="00C77FBF" w:rsidRPr="00FC60B4" w:rsidRDefault="00896260" w:rsidP="00307029">
      <w:pPr>
        <w:spacing w:line="240" w:lineRule="auto"/>
        <w:jc w:val="both"/>
        <w:rPr>
          <w:rFonts w:ascii="Times New Roman" w:hAnsi="Times New Roman" w:cs="Times New Roman"/>
          <w:b/>
        </w:rPr>
      </w:pPr>
      <w:r w:rsidRPr="00FC60B4">
        <w:rPr>
          <w:rFonts w:ascii="Times New Roman" w:hAnsi="Times New Roman" w:cs="Times New Roman"/>
          <w:b/>
        </w:rPr>
        <w:t>L</w:t>
      </w:r>
      <w:r w:rsidR="00083697" w:rsidRPr="00FC60B4">
        <w:rPr>
          <w:rFonts w:ascii="Times New Roman" w:hAnsi="Times New Roman" w:cs="Times New Roman"/>
          <w:b/>
        </w:rPr>
        <w:t>a Confede</w:t>
      </w:r>
      <w:r w:rsidR="00250472">
        <w:rPr>
          <w:rFonts w:ascii="Times New Roman" w:hAnsi="Times New Roman" w:cs="Times New Roman"/>
          <w:b/>
        </w:rPr>
        <w:t>ración General del Trabajo CGT.</w:t>
      </w:r>
      <w:r w:rsidR="005E638D" w:rsidRPr="00FC60B4">
        <w:rPr>
          <w:rFonts w:ascii="Times New Roman" w:hAnsi="Times New Roman" w:cs="Times New Roman"/>
          <w:b/>
        </w:rPr>
        <w:t xml:space="preserve"> </w:t>
      </w:r>
      <w:r w:rsidR="00250472">
        <w:rPr>
          <w:rFonts w:ascii="Times New Roman" w:hAnsi="Times New Roman" w:cs="Times New Roman"/>
          <w:b/>
        </w:rPr>
        <w:t>C</w:t>
      </w:r>
      <w:r w:rsidR="00083697" w:rsidRPr="00FC60B4">
        <w:rPr>
          <w:rFonts w:ascii="Times New Roman" w:hAnsi="Times New Roman" w:cs="Times New Roman"/>
          <w:b/>
        </w:rPr>
        <w:t>on sede en C.</w:t>
      </w:r>
      <w:r w:rsidR="005E638D" w:rsidRPr="00FC60B4">
        <w:rPr>
          <w:rFonts w:ascii="Times New Roman" w:hAnsi="Times New Roman" w:cs="Times New Roman"/>
          <w:b/>
        </w:rPr>
        <w:t xml:space="preserve"> Alfonso XII, nº 26</w:t>
      </w:r>
      <w:r w:rsidR="00942D0C">
        <w:rPr>
          <w:rFonts w:ascii="Times New Roman" w:hAnsi="Times New Roman" w:cs="Times New Roman"/>
          <w:b/>
        </w:rPr>
        <w:t>,</w:t>
      </w:r>
      <w:r w:rsidR="005E638D" w:rsidRPr="00FC60B4">
        <w:rPr>
          <w:rFonts w:ascii="Times New Roman" w:hAnsi="Times New Roman" w:cs="Times New Roman"/>
          <w:b/>
        </w:rPr>
        <w:t xml:space="preserve"> de Sevilla </w:t>
      </w:r>
      <w:r w:rsidR="00756EEC">
        <w:rPr>
          <w:rFonts w:ascii="Times New Roman" w:hAnsi="Times New Roman" w:cs="Times New Roman"/>
          <w:b/>
        </w:rPr>
        <w:t>a</w:t>
      </w:r>
      <w:r w:rsidR="00942D0C">
        <w:rPr>
          <w:rFonts w:ascii="Times New Roman" w:hAnsi="Times New Roman" w:cs="Times New Roman"/>
          <w:b/>
        </w:rPr>
        <w:t xml:space="preserve"> la D</w:t>
      </w:r>
      <w:r w:rsidR="00C77FBF" w:rsidRPr="00FC60B4">
        <w:rPr>
          <w:rFonts w:ascii="Times New Roman" w:hAnsi="Times New Roman" w:cs="Times New Roman"/>
          <w:b/>
        </w:rPr>
        <w:t>irección de la Empresa</w:t>
      </w:r>
      <w:r w:rsidR="00942D0C">
        <w:rPr>
          <w:rFonts w:ascii="Times New Roman" w:hAnsi="Times New Roman" w:cs="Times New Roman"/>
          <w:b/>
        </w:rPr>
        <w:t xml:space="preserve"> Funeraria El Recuerdo S.L. C</w:t>
      </w:r>
      <w:r w:rsidR="00C77FBF" w:rsidRPr="00FC60B4">
        <w:rPr>
          <w:rFonts w:ascii="Times New Roman" w:hAnsi="Times New Roman" w:cs="Times New Roman"/>
          <w:b/>
        </w:rPr>
        <w:t xml:space="preserve">on dirección en Avda. </w:t>
      </w:r>
      <w:r w:rsidRPr="00FC60B4">
        <w:rPr>
          <w:rFonts w:ascii="Times New Roman" w:hAnsi="Times New Roman" w:cs="Times New Roman"/>
          <w:b/>
        </w:rPr>
        <w:t>Ramón</w:t>
      </w:r>
      <w:r w:rsidR="00C77FBF" w:rsidRPr="00FC60B4">
        <w:rPr>
          <w:rFonts w:ascii="Times New Roman" w:hAnsi="Times New Roman" w:cs="Times New Roman"/>
          <w:b/>
        </w:rPr>
        <w:t xml:space="preserve"> y </w:t>
      </w:r>
      <w:r w:rsidRPr="00FC60B4">
        <w:rPr>
          <w:rFonts w:ascii="Times New Roman" w:hAnsi="Times New Roman" w:cs="Times New Roman"/>
          <w:b/>
        </w:rPr>
        <w:t>Cajal;</w:t>
      </w:r>
      <w:r w:rsidR="00C77FBF" w:rsidRPr="00FC60B4">
        <w:rPr>
          <w:rFonts w:ascii="Times New Roman" w:hAnsi="Times New Roman" w:cs="Times New Roman"/>
          <w:b/>
        </w:rPr>
        <w:t xml:space="preserve"> S/N (tanatorio) Dos Hermanas (Sevilla)</w:t>
      </w:r>
      <w:r w:rsidR="007F0D4C" w:rsidRPr="00FC60B4">
        <w:rPr>
          <w:rFonts w:ascii="Times New Roman" w:hAnsi="Times New Roman" w:cs="Times New Roman"/>
          <w:b/>
        </w:rPr>
        <w:t>.</w:t>
      </w:r>
    </w:p>
    <w:p w:rsidR="00083697" w:rsidRPr="00FC60B4" w:rsidRDefault="00691D35" w:rsidP="00307029">
      <w:pPr>
        <w:spacing w:line="240" w:lineRule="auto"/>
        <w:jc w:val="both"/>
        <w:rPr>
          <w:rFonts w:ascii="Times New Roman" w:hAnsi="Times New Roman" w:cs="Times New Roman"/>
        </w:rPr>
      </w:pPr>
      <w:r>
        <w:rPr>
          <w:rFonts w:ascii="Times New Roman" w:hAnsi="Times New Roman" w:cs="Times New Roman"/>
        </w:rPr>
        <w:t>E</w:t>
      </w:r>
      <w:r w:rsidR="00083697" w:rsidRPr="00FC60B4">
        <w:rPr>
          <w:rFonts w:ascii="Times New Roman" w:hAnsi="Times New Roman" w:cs="Times New Roman"/>
        </w:rPr>
        <w:t>stimados</w:t>
      </w:r>
      <w:r>
        <w:rPr>
          <w:rFonts w:ascii="Times New Roman" w:hAnsi="Times New Roman" w:cs="Times New Roman"/>
        </w:rPr>
        <w:t xml:space="preserve"> </w:t>
      </w:r>
      <w:proofErr w:type="spellStart"/>
      <w:r>
        <w:rPr>
          <w:rFonts w:ascii="Times New Roman" w:hAnsi="Times New Roman" w:cs="Times New Roman"/>
        </w:rPr>
        <w:t>Sres</w:t>
      </w:r>
      <w:proofErr w:type="spellEnd"/>
      <w:r w:rsidR="00CB2E0B">
        <w:rPr>
          <w:rFonts w:ascii="Times New Roman" w:hAnsi="Times New Roman" w:cs="Times New Roman"/>
        </w:rPr>
        <w:t>/as</w:t>
      </w:r>
      <w:r>
        <w:rPr>
          <w:rFonts w:ascii="Times New Roman" w:hAnsi="Times New Roman" w:cs="Times New Roman"/>
        </w:rPr>
        <w:t>.</w:t>
      </w:r>
    </w:p>
    <w:p w:rsidR="003D3EE7" w:rsidRPr="00FC60B4" w:rsidRDefault="000D2582" w:rsidP="00E92EB1">
      <w:pPr>
        <w:spacing w:after="0" w:line="240" w:lineRule="auto"/>
        <w:jc w:val="both"/>
        <w:rPr>
          <w:rFonts w:ascii="Times New Roman" w:hAnsi="Times New Roman" w:cs="Times New Roman"/>
        </w:rPr>
      </w:pPr>
      <w:r>
        <w:rPr>
          <w:rFonts w:ascii="Times New Roman" w:hAnsi="Times New Roman" w:cs="Times New Roman"/>
        </w:rPr>
        <w:t xml:space="preserve">Desde la Secretaría de la Confederación General del Trabajo </w:t>
      </w:r>
      <w:r w:rsidR="00083697" w:rsidRPr="00FC60B4">
        <w:rPr>
          <w:rFonts w:ascii="Times New Roman" w:hAnsi="Times New Roman" w:cs="Times New Roman"/>
        </w:rPr>
        <w:t>en representación de</w:t>
      </w:r>
      <w:r>
        <w:rPr>
          <w:rFonts w:ascii="Times New Roman" w:hAnsi="Times New Roman" w:cs="Times New Roman"/>
        </w:rPr>
        <w:t xml:space="preserve"> los trabajadores y trabajadoras de Funeraria El Recuerdo S.L. </w:t>
      </w:r>
      <w:r w:rsidR="00183921">
        <w:rPr>
          <w:rFonts w:ascii="Times New Roman" w:hAnsi="Times New Roman" w:cs="Times New Roman"/>
        </w:rPr>
        <w:t xml:space="preserve">Sevilla. </w:t>
      </w:r>
      <w:r>
        <w:rPr>
          <w:rFonts w:ascii="Times New Roman" w:hAnsi="Times New Roman" w:cs="Times New Roman"/>
        </w:rPr>
        <w:t xml:space="preserve">Nos ponemos en contacto con </w:t>
      </w:r>
      <w:proofErr w:type="spellStart"/>
      <w:r>
        <w:rPr>
          <w:rFonts w:ascii="Times New Roman" w:hAnsi="Times New Roman" w:cs="Times New Roman"/>
        </w:rPr>
        <w:t>uds.</w:t>
      </w:r>
      <w:proofErr w:type="spellEnd"/>
      <w:r w:rsidR="00083697" w:rsidRPr="00FC60B4">
        <w:rPr>
          <w:rFonts w:ascii="Times New Roman" w:hAnsi="Times New Roman" w:cs="Times New Roman"/>
        </w:rPr>
        <w:t xml:space="preserve"> con la finalidad de formalizar una solicitud en el inicio de negociaciones</w:t>
      </w:r>
      <w:r w:rsidR="00775F75" w:rsidRPr="00FC60B4">
        <w:rPr>
          <w:rFonts w:ascii="Times New Roman" w:hAnsi="Times New Roman" w:cs="Times New Roman"/>
        </w:rPr>
        <w:t>,</w:t>
      </w:r>
      <w:r w:rsidR="005F032E">
        <w:rPr>
          <w:rFonts w:ascii="Times New Roman" w:hAnsi="Times New Roman" w:cs="Times New Roman"/>
        </w:rPr>
        <w:t xml:space="preserve"> </w:t>
      </w:r>
      <w:r w:rsidR="003D3EE7" w:rsidRPr="00FC60B4">
        <w:rPr>
          <w:rFonts w:ascii="Times New Roman" w:hAnsi="Times New Roman" w:cs="Times New Roman"/>
        </w:rPr>
        <w:t>y a</w:t>
      </w:r>
      <w:r>
        <w:rPr>
          <w:rFonts w:ascii="Times New Roman" w:hAnsi="Times New Roman" w:cs="Times New Roman"/>
        </w:rPr>
        <w:t>sí poder llegar a un acuerdo de</w:t>
      </w:r>
      <w:r w:rsidR="003D3EE7" w:rsidRPr="00FC60B4">
        <w:rPr>
          <w:rFonts w:ascii="Times New Roman" w:hAnsi="Times New Roman" w:cs="Times New Roman"/>
        </w:rPr>
        <w:t xml:space="preserve"> carácter </w:t>
      </w:r>
      <w:r w:rsidR="00775F75" w:rsidRPr="00FC60B4">
        <w:rPr>
          <w:rFonts w:ascii="Times New Roman" w:hAnsi="Times New Roman" w:cs="Times New Roman"/>
        </w:rPr>
        <w:t xml:space="preserve">interno </w:t>
      </w:r>
      <w:r>
        <w:rPr>
          <w:rFonts w:ascii="Times New Roman" w:hAnsi="Times New Roman" w:cs="Times New Roman"/>
        </w:rPr>
        <w:t>que afecte</w:t>
      </w:r>
      <w:r w:rsidR="003D3EE7" w:rsidRPr="00FC60B4">
        <w:rPr>
          <w:rFonts w:ascii="Times New Roman" w:hAnsi="Times New Roman" w:cs="Times New Roman"/>
        </w:rPr>
        <w:t>n a</w:t>
      </w:r>
      <w:r>
        <w:rPr>
          <w:rFonts w:ascii="Times New Roman" w:hAnsi="Times New Roman" w:cs="Times New Roman"/>
        </w:rPr>
        <w:t xml:space="preserve"> ambas partes, </w:t>
      </w:r>
      <w:r w:rsidR="00775F75" w:rsidRPr="00FC60B4">
        <w:rPr>
          <w:rFonts w:ascii="Times New Roman" w:hAnsi="Times New Roman" w:cs="Times New Roman"/>
        </w:rPr>
        <w:t>e</w:t>
      </w:r>
      <w:r w:rsidR="003D3EE7" w:rsidRPr="00FC60B4">
        <w:rPr>
          <w:rFonts w:ascii="Times New Roman" w:hAnsi="Times New Roman" w:cs="Times New Roman"/>
        </w:rPr>
        <w:t>n asuntos relacionados con las condiciones de trabajo actuales</w:t>
      </w:r>
      <w:r>
        <w:rPr>
          <w:rFonts w:ascii="Times New Roman" w:hAnsi="Times New Roman" w:cs="Times New Roman"/>
        </w:rPr>
        <w:t>, las cuales</w:t>
      </w:r>
      <w:r w:rsidR="003D3EE7" w:rsidRPr="00FC60B4">
        <w:rPr>
          <w:rFonts w:ascii="Times New Roman" w:hAnsi="Times New Roman" w:cs="Times New Roman"/>
        </w:rPr>
        <w:t xml:space="preserve"> se sal</w:t>
      </w:r>
      <w:r w:rsidR="00775F75" w:rsidRPr="00FC60B4">
        <w:rPr>
          <w:rFonts w:ascii="Times New Roman" w:hAnsi="Times New Roman" w:cs="Times New Roman"/>
        </w:rPr>
        <w:t xml:space="preserve">en del marco de lo </w:t>
      </w:r>
      <w:r>
        <w:rPr>
          <w:rFonts w:ascii="Times New Roman" w:hAnsi="Times New Roman" w:cs="Times New Roman"/>
        </w:rPr>
        <w:t xml:space="preserve">legalmente </w:t>
      </w:r>
      <w:r w:rsidR="00775F75" w:rsidRPr="00FC60B4">
        <w:rPr>
          <w:rFonts w:ascii="Times New Roman" w:hAnsi="Times New Roman" w:cs="Times New Roman"/>
        </w:rPr>
        <w:t>establecido</w:t>
      </w:r>
      <w:r w:rsidR="003D3EE7" w:rsidRPr="00FC60B4">
        <w:rPr>
          <w:rFonts w:ascii="Times New Roman" w:hAnsi="Times New Roman" w:cs="Times New Roman"/>
        </w:rPr>
        <w:t xml:space="preserve"> en el Convenio Colectivo provincial de </w:t>
      </w:r>
      <w:r w:rsidR="00775F75" w:rsidRPr="00FC60B4">
        <w:rPr>
          <w:rFonts w:ascii="Times New Roman" w:hAnsi="Times New Roman" w:cs="Times New Roman"/>
        </w:rPr>
        <w:t>Pompas</w:t>
      </w:r>
      <w:r w:rsidR="003D3EE7" w:rsidRPr="00FC60B4">
        <w:rPr>
          <w:rFonts w:ascii="Times New Roman" w:hAnsi="Times New Roman" w:cs="Times New Roman"/>
        </w:rPr>
        <w:t xml:space="preserve"> </w:t>
      </w:r>
      <w:r w:rsidR="00775F75" w:rsidRPr="00FC60B4">
        <w:rPr>
          <w:rFonts w:ascii="Times New Roman" w:hAnsi="Times New Roman" w:cs="Times New Roman"/>
        </w:rPr>
        <w:t>Fúnebres</w:t>
      </w:r>
      <w:r w:rsidR="003D3EE7" w:rsidRPr="00FC60B4">
        <w:rPr>
          <w:rFonts w:ascii="Times New Roman" w:hAnsi="Times New Roman" w:cs="Times New Roman"/>
        </w:rPr>
        <w:t xml:space="preserve"> de Sevilla. Asuntos que se de</w:t>
      </w:r>
      <w:r w:rsidR="00400CC5" w:rsidRPr="00FC60B4">
        <w:rPr>
          <w:rFonts w:ascii="Times New Roman" w:hAnsi="Times New Roman" w:cs="Times New Roman"/>
        </w:rPr>
        <w:t>ta</w:t>
      </w:r>
      <w:r w:rsidR="003D3EE7" w:rsidRPr="00FC60B4">
        <w:rPr>
          <w:rFonts w:ascii="Times New Roman" w:hAnsi="Times New Roman" w:cs="Times New Roman"/>
        </w:rPr>
        <w:t>llar</w:t>
      </w:r>
      <w:r w:rsidR="00400CC5" w:rsidRPr="00FC60B4">
        <w:rPr>
          <w:rFonts w:ascii="Times New Roman" w:hAnsi="Times New Roman" w:cs="Times New Roman"/>
        </w:rPr>
        <w:t>án</w:t>
      </w:r>
      <w:r w:rsidR="003D3EE7" w:rsidRPr="00FC60B4">
        <w:rPr>
          <w:rFonts w:ascii="Times New Roman" w:hAnsi="Times New Roman" w:cs="Times New Roman"/>
        </w:rPr>
        <w:t xml:space="preserve"> con </w:t>
      </w:r>
      <w:r w:rsidR="00400CC5" w:rsidRPr="00FC60B4">
        <w:rPr>
          <w:rFonts w:ascii="Times New Roman" w:hAnsi="Times New Roman" w:cs="Times New Roman"/>
        </w:rPr>
        <w:t>más</w:t>
      </w:r>
      <w:r w:rsidR="003D3EE7" w:rsidRPr="00FC60B4">
        <w:rPr>
          <w:rFonts w:ascii="Times New Roman" w:hAnsi="Times New Roman" w:cs="Times New Roman"/>
        </w:rPr>
        <w:t xml:space="preserve"> detenimie</w:t>
      </w:r>
      <w:r>
        <w:rPr>
          <w:rFonts w:ascii="Times New Roman" w:hAnsi="Times New Roman" w:cs="Times New Roman"/>
        </w:rPr>
        <w:t>nto en el presente escrito, junto con su desarrollo, siendo estos de</w:t>
      </w:r>
      <w:r w:rsidR="003D3EE7" w:rsidRPr="00FC60B4">
        <w:rPr>
          <w:rFonts w:ascii="Times New Roman" w:hAnsi="Times New Roman" w:cs="Times New Roman"/>
        </w:rPr>
        <w:t xml:space="preserve"> interés mutuo. Reconociendo que una exitosa relación laboral y empresarial debe ser colaborativa, estamos </w:t>
      </w:r>
      <w:r w:rsidR="001766E9" w:rsidRPr="00FC60B4">
        <w:rPr>
          <w:rFonts w:ascii="Times New Roman" w:hAnsi="Times New Roman" w:cs="Times New Roman"/>
        </w:rPr>
        <w:t xml:space="preserve">comprometidos a trabajar juntos para llegar al alcance de </w:t>
      </w:r>
      <w:r w:rsidR="00400CC5" w:rsidRPr="00FC60B4">
        <w:rPr>
          <w:rFonts w:ascii="Times New Roman" w:hAnsi="Times New Roman" w:cs="Times New Roman"/>
        </w:rPr>
        <w:t xml:space="preserve">soluciones que </w:t>
      </w:r>
      <w:r w:rsidR="001766E9" w:rsidRPr="00FC60B4">
        <w:rPr>
          <w:rFonts w:ascii="Times New Roman" w:hAnsi="Times New Roman" w:cs="Times New Roman"/>
        </w:rPr>
        <w:t>beneficien a las dos partes.</w:t>
      </w:r>
    </w:p>
    <w:p w:rsidR="003D3EE7" w:rsidRPr="00FC60B4" w:rsidRDefault="001766E9" w:rsidP="00E92EB1">
      <w:pPr>
        <w:spacing w:after="0" w:line="240" w:lineRule="auto"/>
        <w:ind w:firstLine="708"/>
        <w:jc w:val="both"/>
        <w:rPr>
          <w:rFonts w:ascii="Times New Roman" w:hAnsi="Times New Roman" w:cs="Times New Roman"/>
        </w:rPr>
      </w:pPr>
      <w:r w:rsidRPr="00FC60B4">
        <w:rPr>
          <w:rFonts w:ascii="Times New Roman" w:hAnsi="Times New Roman" w:cs="Times New Roman"/>
        </w:rPr>
        <w:t>Las área</w:t>
      </w:r>
      <w:r w:rsidR="0051244E">
        <w:rPr>
          <w:rFonts w:ascii="Times New Roman" w:hAnsi="Times New Roman" w:cs="Times New Roman"/>
        </w:rPr>
        <w:t>s y</w:t>
      </w:r>
      <w:r w:rsidR="000D2582">
        <w:rPr>
          <w:rFonts w:ascii="Times New Roman" w:hAnsi="Times New Roman" w:cs="Times New Roman"/>
        </w:rPr>
        <w:t xml:space="preserve"> temas</w:t>
      </w:r>
      <w:r w:rsidRPr="00FC60B4">
        <w:rPr>
          <w:rFonts w:ascii="Times New Roman" w:hAnsi="Times New Roman" w:cs="Times New Roman"/>
        </w:rPr>
        <w:t xml:space="preserve"> específicos que consideramos</w:t>
      </w:r>
      <w:r w:rsidR="000D2582">
        <w:rPr>
          <w:rFonts w:ascii="Times New Roman" w:hAnsi="Times New Roman" w:cs="Times New Roman"/>
        </w:rPr>
        <w:t xml:space="preserve"> carenciales según los trabajadores/as</w:t>
      </w:r>
      <w:r w:rsidR="0051244E">
        <w:rPr>
          <w:rFonts w:ascii="Times New Roman" w:hAnsi="Times New Roman" w:cs="Times New Roman"/>
        </w:rPr>
        <w:t xml:space="preserve"> para su desarrollo,</w:t>
      </w:r>
      <w:r w:rsidRPr="00FC60B4">
        <w:rPr>
          <w:rFonts w:ascii="Times New Roman" w:hAnsi="Times New Roman" w:cs="Times New Roman"/>
        </w:rPr>
        <w:t xml:space="preserve"> que podrían mejorarse </w:t>
      </w:r>
      <w:r w:rsidR="0051244E">
        <w:rPr>
          <w:rFonts w:ascii="Times New Roman" w:hAnsi="Times New Roman" w:cs="Times New Roman"/>
        </w:rPr>
        <w:t>y subsanarse</w:t>
      </w:r>
      <w:r w:rsidR="00CC4BAA">
        <w:rPr>
          <w:rFonts w:ascii="Times New Roman" w:hAnsi="Times New Roman" w:cs="Times New Roman"/>
        </w:rPr>
        <w:t>,</w:t>
      </w:r>
      <w:r w:rsidR="0051244E">
        <w:rPr>
          <w:rFonts w:ascii="Times New Roman" w:hAnsi="Times New Roman" w:cs="Times New Roman"/>
        </w:rPr>
        <w:t xml:space="preserve"> </w:t>
      </w:r>
      <w:r w:rsidRPr="00FC60B4">
        <w:rPr>
          <w:rFonts w:ascii="Times New Roman" w:hAnsi="Times New Roman" w:cs="Times New Roman"/>
        </w:rPr>
        <w:t>serían l</w:t>
      </w:r>
      <w:r w:rsidR="00C34C1E">
        <w:rPr>
          <w:rFonts w:ascii="Times New Roman" w:hAnsi="Times New Roman" w:cs="Times New Roman"/>
        </w:rPr>
        <w:t>o</w:t>
      </w:r>
      <w:r w:rsidRPr="00FC60B4">
        <w:rPr>
          <w:rFonts w:ascii="Times New Roman" w:hAnsi="Times New Roman" w:cs="Times New Roman"/>
        </w:rPr>
        <w:t>s siguientes:</w:t>
      </w:r>
    </w:p>
    <w:p w:rsidR="0030789C" w:rsidRDefault="0030789C" w:rsidP="0030789C">
      <w:pPr>
        <w:spacing w:after="0" w:line="240" w:lineRule="auto"/>
        <w:jc w:val="both"/>
        <w:rPr>
          <w:rFonts w:ascii="Times New Roman" w:hAnsi="Times New Roman" w:cs="Times New Roman"/>
        </w:rPr>
      </w:pPr>
    </w:p>
    <w:p w:rsidR="0030789C" w:rsidRPr="0030789C" w:rsidRDefault="0030789C" w:rsidP="0030789C">
      <w:pPr>
        <w:spacing w:after="0" w:line="240" w:lineRule="auto"/>
        <w:jc w:val="both"/>
        <w:rPr>
          <w:rFonts w:ascii="Times New Roman" w:hAnsi="Times New Roman" w:cs="Times New Roman"/>
          <w:b/>
        </w:rPr>
      </w:pPr>
      <w:r w:rsidRPr="0030789C">
        <w:rPr>
          <w:rFonts w:ascii="Times New Roman" w:hAnsi="Times New Roman" w:cs="Times New Roman"/>
          <w:b/>
        </w:rPr>
        <w:t>1º.- Atrasos.</w:t>
      </w:r>
    </w:p>
    <w:p w:rsidR="001766E9" w:rsidRPr="00FC60B4" w:rsidRDefault="0030789C" w:rsidP="006856B2">
      <w:pPr>
        <w:spacing w:after="0" w:line="240" w:lineRule="auto"/>
        <w:jc w:val="both"/>
        <w:rPr>
          <w:rFonts w:ascii="Times New Roman" w:hAnsi="Times New Roman" w:cs="Times New Roman"/>
          <w:b/>
        </w:rPr>
      </w:pPr>
      <w:r>
        <w:rPr>
          <w:rFonts w:ascii="Times New Roman" w:hAnsi="Times New Roman" w:cs="Times New Roman"/>
          <w:b/>
        </w:rPr>
        <w:t>2</w:t>
      </w:r>
      <w:r w:rsidR="001766E9" w:rsidRPr="00FC60B4">
        <w:rPr>
          <w:rFonts w:ascii="Times New Roman" w:hAnsi="Times New Roman" w:cs="Times New Roman"/>
          <w:b/>
        </w:rPr>
        <w:t>º.- Horas extraordinarias.</w:t>
      </w:r>
    </w:p>
    <w:p w:rsidR="001766E9" w:rsidRPr="00FC60B4" w:rsidRDefault="0030789C" w:rsidP="006856B2">
      <w:pPr>
        <w:spacing w:after="0" w:line="240" w:lineRule="auto"/>
        <w:jc w:val="both"/>
        <w:rPr>
          <w:rFonts w:ascii="Times New Roman" w:hAnsi="Times New Roman" w:cs="Times New Roman"/>
          <w:b/>
        </w:rPr>
      </w:pPr>
      <w:r>
        <w:rPr>
          <w:rFonts w:ascii="Times New Roman" w:hAnsi="Times New Roman" w:cs="Times New Roman"/>
          <w:b/>
        </w:rPr>
        <w:t>3</w:t>
      </w:r>
      <w:r w:rsidR="007F1DE7" w:rsidRPr="00FC60B4">
        <w:rPr>
          <w:rFonts w:ascii="Times New Roman" w:hAnsi="Times New Roman" w:cs="Times New Roman"/>
          <w:b/>
        </w:rPr>
        <w:t>º.- Guardias/</w:t>
      </w:r>
      <w:r w:rsidR="001766E9" w:rsidRPr="00FC60B4">
        <w:rPr>
          <w:rFonts w:ascii="Times New Roman" w:hAnsi="Times New Roman" w:cs="Times New Roman"/>
          <w:b/>
        </w:rPr>
        <w:t>disponibilidad y desconexión digital</w:t>
      </w:r>
    </w:p>
    <w:p w:rsidR="001766E9" w:rsidRPr="00FC60B4" w:rsidRDefault="0030789C" w:rsidP="006856B2">
      <w:pPr>
        <w:spacing w:after="0" w:line="240" w:lineRule="auto"/>
        <w:jc w:val="both"/>
        <w:rPr>
          <w:rFonts w:ascii="Times New Roman" w:hAnsi="Times New Roman" w:cs="Times New Roman"/>
          <w:b/>
        </w:rPr>
      </w:pPr>
      <w:r>
        <w:rPr>
          <w:rFonts w:ascii="Times New Roman" w:hAnsi="Times New Roman" w:cs="Times New Roman"/>
          <w:b/>
        </w:rPr>
        <w:t>4</w:t>
      </w:r>
      <w:r w:rsidR="001766E9" w:rsidRPr="00FC60B4">
        <w:rPr>
          <w:rFonts w:ascii="Times New Roman" w:hAnsi="Times New Roman" w:cs="Times New Roman"/>
          <w:b/>
        </w:rPr>
        <w:t>º.- Di</w:t>
      </w:r>
      <w:r w:rsidR="007A55E3" w:rsidRPr="00FC60B4">
        <w:rPr>
          <w:rFonts w:ascii="Times New Roman" w:hAnsi="Times New Roman" w:cs="Times New Roman"/>
          <w:b/>
        </w:rPr>
        <w:t xml:space="preserve">etas y </w:t>
      </w:r>
      <w:r w:rsidR="00E375BB" w:rsidRPr="00FC60B4">
        <w:rPr>
          <w:rFonts w:ascii="Times New Roman" w:hAnsi="Times New Roman" w:cs="Times New Roman"/>
          <w:b/>
        </w:rPr>
        <w:t>desplazamientos</w:t>
      </w:r>
      <w:r w:rsidR="007A55E3" w:rsidRPr="00FC60B4">
        <w:rPr>
          <w:rFonts w:ascii="Times New Roman" w:hAnsi="Times New Roman" w:cs="Times New Roman"/>
          <w:b/>
        </w:rPr>
        <w:t>.</w:t>
      </w:r>
      <w:r w:rsidR="00E375BB" w:rsidRPr="00FC60B4">
        <w:rPr>
          <w:rFonts w:ascii="Times New Roman" w:hAnsi="Times New Roman" w:cs="Times New Roman"/>
          <w:b/>
        </w:rPr>
        <w:t xml:space="preserve"> </w:t>
      </w:r>
    </w:p>
    <w:p w:rsidR="00E375BB" w:rsidRPr="00FC60B4" w:rsidRDefault="0030789C" w:rsidP="006856B2">
      <w:pPr>
        <w:spacing w:after="0" w:line="240" w:lineRule="auto"/>
        <w:jc w:val="both"/>
        <w:rPr>
          <w:rFonts w:ascii="Times New Roman" w:hAnsi="Times New Roman" w:cs="Times New Roman"/>
          <w:b/>
        </w:rPr>
      </w:pPr>
      <w:r>
        <w:rPr>
          <w:rFonts w:ascii="Times New Roman" w:hAnsi="Times New Roman" w:cs="Times New Roman"/>
          <w:b/>
        </w:rPr>
        <w:t>5</w:t>
      </w:r>
      <w:r w:rsidR="001766E9" w:rsidRPr="00FC60B4">
        <w:rPr>
          <w:rFonts w:ascii="Times New Roman" w:hAnsi="Times New Roman" w:cs="Times New Roman"/>
          <w:b/>
        </w:rPr>
        <w:t>º.-</w:t>
      </w:r>
      <w:r w:rsidR="00982D0A" w:rsidRPr="00FC60B4">
        <w:rPr>
          <w:rFonts w:ascii="Times New Roman" w:hAnsi="Times New Roman" w:cs="Times New Roman"/>
          <w:b/>
        </w:rPr>
        <w:t xml:space="preserve"> Cumplimiento de las funciones dentro de las categorí</w:t>
      </w:r>
      <w:r w:rsidR="00257E21" w:rsidRPr="00FC60B4">
        <w:rPr>
          <w:rFonts w:ascii="Times New Roman" w:hAnsi="Times New Roman" w:cs="Times New Roman"/>
          <w:b/>
        </w:rPr>
        <w:t xml:space="preserve">as según contrato. Polivalencia y </w:t>
      </w:r>
      <w:r w:rsidR="00E375BB" w:rsidRPr="00FC60B4">
        <w:rPr>
          <w:rFonts w:ascii="Times New Roman" w:hAnsi="Times New Roman" w:cs="Times New Roman"/>
          <w:b/>
        </w:rPr>
        <w:t>Establecer una retribución para la realización de turnos fuera de los centros de trabajo fijados en los contratos.</w:t>
      </w:r>
    </w:p>
    <w:p w:rsidR="00E375BB" w:rsidRPr="00FC60B4" w:rsidRDefault="0030789C" w:rsidP="006856B2">
      <w:pPr>
        <w:spacing w:after="0" w:line="240" w:lineRule="auto"/>
        <w:jc w:val="both"/>
        <w:rPr>
          <w:rFonts w:ascii="Times New Roman" w:hAnsi="Times New Roman" w:cs="Times New Roman"/>
          <w:b/>
        </w:rPr>
      </w:pPr>
      <w:r>
        <w:rPr>
          <w:rFonts w:ascii="Times New Roman" w:hAnsi="Times New Roman" w:cs="Times New Roman"/>
          <w:b/>
        </w:rPr>
        <w:t>6</w:t>
      </w:r>
      <w:r w:rsidR="00C663F8" w:rsidRPr="00FC60B4">
        <w:rPr>
          <w:rFonts w:ascii="Times New Roman" w:hAnsi="Times New Roman" w:cs="Times New Roman"/>
          <w:b/>
        </w:rPr>
        <w:t xml:space="preserve">º.- Compensación para el </w:t>
      </w:r>
      <w:r w:rsidR="00E375BB" w:rsidRPr="00FC60B4">
        <w:rPr>
          <w:rFonts w:ascii="Times New Roman" w:hAnsi="Times New Roman" w:cs="Times New Roman"/>
          <w:b/>
        </w:rPr>
        <w:t>ad</w:t>
      </w:r>
      <w:r w:rsidR="00C663F8" w:rsidRPr="00FC60B4">
        <w:rPr>
          <w:rFonts w:ascii="Times New Roman" w:hAnsi="Times New Roman" w:cs="Times New Roman"/>
          <w:b/>
        </w:rPr>
        <w:t xml:space="preserve">ecentamiento de </w:t>
      </w:r>
      <w:r w:rsidR="00E375BB" w:rsidRPr="00FC60B4">
        <w:rPr>
          <w:rFonts w:ascii="Times New Roman" w:hAnsi="Times New Roman" w:cs="Times New Roman"/>
          <w:b/>
        </w:rPr>
        <w:t>uniformes o plus de vestimenta reconocido para todos los empleados.</w:t>
      </w:r>
    </w:p>
    <w:p w:rsidR="00E375BB" w:rsidRPr="00FC60B4" w:rsidRDefault="0030789C" w:rsidP="006856B2">
      <w:pPr>
        <w:spacing w:after="0" w:line="240" w:lineRule="auto"/>
        <w:jc w:val="both"/>
        <w:rPr>
          <w:rFonts w:ascii="Times New Roman" w:hAnsi="Times New Roman" w:cs="Times New Roman"/>
          <w:b/>
        </w:rPr>
      </w:pPr>
      <w:r>
        <w:rPr>
          <w:rFonts w:ascii="Times New Roman" w:hAnsi="Times New Roman" w:cs="Times New Roman"/>
          <w:b/>
        </w:rPr>
        <w:t>7</w:t>
      </w:r>
      <w:r w:rsidR="00E375BB" w:rsidRPr="00FC60B4">
        <w:rPr>
          <w:rFonts w:ascii="Times New Roman" w:hAnsi="Times New Roman" w:cs="Times New Roman"/>
          <w:b/>
        </w:rPr>
        <w:t>º.- Póliza de seguro</w:t>
      </w:r>
      <w:r w:rsidR="00AC21AE" w:rsidRPr="00FC60B4">
        <w:rPr>
          <w:rFonts w:ascii="Times New Roman" w:hAnsi="Times New Roman" w:cs="Times New Roman"/>
          <w:b/>
        </w:rPr>
        <w:t>s</w:t>
      </w:r>
      <w:r w:rsidR="00E375BB" w:rsidRPr="00FC60B4">
        <w:rPr>
          <w:rFonts w:ascii="Times New Roman" w:hAnsi="Times New Roman" w:cs="Times New Roman"/>
          <w:b/>
        </w:rPr>
        <w:t>.</w:t>
      </w:r>
    </w:p>
    <w:p w:rsidR="00C663F8" w:rsidRPr="00FC60B4" w:rsidRDefault="0030789C" w:rsidP="006856B2">
      <w:pPr>
        <w:spacing w:after="0" w:line="240" w:lineRule="auto"/>
        <w:jc w:val="both"/>
        <w:rPr>
          <w:rFonts w:ascii="Times New Roman" w:hAnsi="Times New Roman" w:cs="Times New Roman"/>
          <w:b/>
        </w:rPr>
      </w:pPr>
      <w:r>
        <w:rPr>
          <w:rFonts w:ascii="Times New Roman" w:hAnsi="Times New Roman" w:cs="Times New Roman"/>
          <w:b/>
        </w:rPr>
        <w:t>8</w:t>
      </w:r>
      <w:r w:rsidR="00E375BB" w:rsidRPr="00FC60B4">
        <w:rPr>
          <w:rFonts w:ascii="Times New Roman" w:hAnsi="Times New Roman" w:cs="Times New Roman"/>
          <w:b/>
        </w:rPr>
        <w:t xml:space="preserve">º.- </w:t>
      </w:r>
      <w:r w:rsidR="009E503C" w:rsidRPr="00FC60B4">
        <w:rPr>
          <w:rFonts w:ascii="Times New Roman" w:hAnsi="Times New Roman" w:cs="Times New Roman"/>
          <w:b/>
        </w:rPr>
        <w:t>T</w:t>
      </w:r>
      <w:r w:rsidR="00E375BB" w:rsidRPr="00FC60B4">
        <w:rPr>
          <w:rFonts w:ascii="Times New Roman" w:hAnsi="Times New Roman" w:cs="Times New Roman"/>
          <w:b/>
        </w:rPr>
        <w:t>eléfo</w:t>
      </w:r>
      <w:r w:rsidR="00783C7E">
        <w:rPr>
          <w:rFonts w:ascii="Times New Roman" w:hAnsi="Times New Roman" w:cs="Times New Roman"/>
          <w:b/>
        </w:rPr>
        <w:t>no corporativo</w:t>
      </w:r>
      <w:r w:rsidR="004A0E28">
        <w:rPr>
          <w:rFonts w:ascii="Times New Roman" w:hAnsi="Times New Roman" w:cs="Times New Roman"/>
          <w:b/>
        </w:rPr>
        <w:t xml:space="preserve">, </w:t>
      </w:r>
      <w:r w:rsidR="00601D71">
        <w:rPr>
          <w:rFonts w:ascii="Times New Roman" w:hAnsi="Times New Roman" w:cs="Times New Roman"/>
          <w:b/>
        </w:rPr>
        <w:t>desconexión</w:t>
      </w:r>
      <w:r w:rsidR="00783C7E">
        <w:rPr>
          <w:rFonts w:ascii="Times New Roman" w:hAnsi="Times New Roman" w:cs="Times New Roman"/>
          <w:b/>
        </w:rPr>
        <w:t xml:space="preserve"> digital</w:t>
      </w:r>
      <w:r w:rsidR="00E375BB" w:rsidRPr="00FC60B4">
        <w:rPr>
          <w:rFonts w:ascii="Times New Roman" w:hAnsi="Times New Roman" w:cs="Times New Roman"/>
          <w:b/>
        </w:rPr>
        <w:t xml:space="preserve"> </w:t>
      </w:r>
      <w:r w:rsidR="004A0E28">
        <w:rPr>
          <w:rFonts w:ascii="Times New Roman" w:hAnsi="Times New Roman" w:cs="Times New Roman"/>
          <w:b/>
        </w:rPr>
        <w:t>y r</w:t>
      </w:r>
      <w:r w:rsidR="00C663F8" w:rsidRPr="00FC60B4">
        <w:rPr>
          <w:rFonts w:ascii="Times New Roman" w:hAnsi="Times New Roman" w:cs="Times New Roman"/>
          <w:b/>
        </w:rPr>
        <w:t>etirada del audio en los terminales a video vigilancia.</w:t>
      </w:r>
    </w:p>
    <w:p w:rsidR="006856B2" w:rsidRPr="00FC60B4" w:rsidRDefault="006856B2" w:rsidP="006856B2">
      <w:pPr>
        <w:spacing w:after="0" w:line="240" w:lineRule="auto"/>
        <w:jc w:val="both"/>
        <w:rPr>
          <w:rFonts w:ascii="Times New Roman" w:hAnsi="Times New Roman" w:cs="Times New Roman"/>
          <w:b/>
        </w:rPr>
      </w:pPr>
    </w:p>
    <w:p w:rsidR="00BE41BA" w:rsidRDefault="00E375BB" w:rsidP="00307029">
      <w:pPr>
        <w:spacing w:line="240" w:lineRule="auto"/>
        <w:jc w:val="both"/>
        <w:rPr>
          <w:rFonts w:ascii="Times New Roman" w:hAnsi="Times New Roman" w:cs="Times New Roman"/>
        </w:rPr>
      </w:pPr>
      <w:r w:rsidRPr="00FC60B4">
        <w:rPr>
          <w:rFonts w:ascii="Times New Roman" w:hAnsi="Times New Roman" w:cs="Times New Roman"/>
        </w:rPr>
        <w:t xml:space="preserve"> </w:t>
      </w:r>
      <w:r w:rsidR="00281A1A" w:rsidRPr="00FC60B4">
        <w:rPr>
          <w:rFonts w:ascii="Times New Roman" w:hAnsi="Times New Roman" w:cs="Times New Roman"/>
        </w:rPr>
        <w:t xml:space="preserve">Por lo siguiente, y en base a lo anteriormente expuesto, </w:t>
      </w:r>
      <w:r w:rsidR="00281A1A" w:rsidRPr="00FC60B4">
        <w:rPr>
          <w:rFonts w:ascii="Times New Roman" w:hAnsi="Times New Roman" w:cs="Times New Roman"/>
          <w:b/>
        </w:rPr>
        <w:t>deseamos solicitar formalmente el comienzo de conversaciones para discutir los citados temas</w:t>
      </w:r>
      <w:r w:rsidR="002F690A" w:rsidRPr="00FC60B4">
        <w:rPr>
          <w:rFonts w:ascii="Times New Roman" w:hAnsi="Times New Roman" w:cs="Times New Roman"/>
          <w:b/>
        </w:rPr>
        <w:t>,</w:t>
      </w:r>
      <w:r w:rsidR="00281A1A" w:rsidRPr="00FC60B4">
        <w:rPr>
          <w:rFonts w:ascii="Times New Roman" w:hAnsi="Times New Roman" w:cs="Times New Roman"/>
        </w:rPr>
        <w:t xml:space="preserve"> con la finalidad de dar solución de manera equitativa y sostenible.</w:t>
      </w:r>
      <w:r w:rsidR="002F690A" w:rsidRPr="00FC60B4">
        <w:rPr>
          <w:rFonts w:ascii="Times New Roman" w:hAnsi="Times New Roman" w:cs="Times New Roman"/>
        </w:rPr>
        <w:t xml:space="preserve"> </w:t>
      </w:r>
      <w:r w:rsidR="00281A1A" w:rsidRPr="00FC60B4">
        <w:rPr>
          <w:rFonts w:ascii="Times New Roman" w:hAnsi="Times New Roman" w:cs="Times New Roman"/>
        </w:rPr>
        <w:t xml:space="preserve">Por lo que quedamos a su disposición para acordar una primera reunión </w:t>
      </w:r>
      <w:r w:rsidR="007F0D4C" w:rsidRPr="00FC60B4">
        <w:rPr>
          <w:rFonts w:ascii="Times New Roman" w:hAnsi="Times New Roman" w:cs="Times New Roman"/>
        </w:rPr>
        <w:t xml:space="preserve">y discutir los detalles, </w:t>
      </w:r>
      <w:r w:rsidR="00D17A1C">
        <w:rPr>
          <w:rFonts w:ascii="Times New Roman" w:hAnsi="Times New Roman" w:cs="Times New Roman"/>
        </w:rPr>
        <w:t xml:space="preserve">y </w:t>
      </w:r>
      <w:r w:rsidR="00281A1A" w:rsidRPr="00FC60B4">
        <w:rPr>
          <w:rFonts w:ascii="Times New Roman" w:hAnsi="Times New Roman" w:cs="Times New Roman"/>
        </w:rPr>
        <w:t>establec</w:t>
      </w:r>
      <w:r w:rsidR="00D17A1C">
        <w:rPr>
          <w:rFonts w:ascii="Times New Roman" w:hAnsi="Times New Roman" w:cs="Times New Roman"/>
        </w:rPr>
        <w:t>er</w:t>
      </w:r>
      <w:r w:rsidR="00281A1A" w:rsidRPr="00FC60B4">
        <w:rPr>
          <w:rFonts w:ascii="Times New Roman" w:hAnsi="Times New Roman" w:cs="Times New Roman"/>
        </w:rPr>
        <w:t xml:space="preserve"> un calendario</w:t>
      </w:r>
      <w:r w:rsidR="007F0D4C" w:rsidRPr="00FC60B4">
        <w:rPr>
          <w:rFonts w:ascii="Times New Roman" w:hAnsi="Times New Roman" w:cs="Times New Roman"/>
        </w:rPr>
        <w:t xml:space="preserve"> </w:t>
      </w:r>
      <w:r w:rsidR="00D17A1C">
        <w:rPr>
          <w:rFonts w:ascii="Times New Roman" w:hAnsi="Times New Roman" w:cs="Times New Roman"/>
        </w:rPr>
        <w:t xml:space="preserve">para las próximas reuniones procurando </w:t>
      </w:r>
      <w:r w:rsidR="007F0D4C" w:rsidRPr="00FC60B4">
        <w:rPr>
          <w:rFonts w:ascii="Times New Roman" w:hAnsi="Times New Roman" w:cs="Times New Roman"/>
        </w:rPr>
        <w:t>el buen desarrollo de las mismas</w:t>
      </w:r>
      <w:r w:rsidR="006923EA">
        <w:rPr>
          <w:rFonts w:ascii="Times New Roman" w:hAnsi="Times New Roman" w:cs="Times New Roman"/>
        </w:rPr>
        <w:t>. A</w:t>
      </w:r>
      <w:r w:rsidR="002F690A" w:rsidRPr="00FC60B4">
        <w:rPr>
          <w:rFonts w:ascii="Times New Roman" w:hAnsi="Times New Roman" w:cs="Times New Roman"/>
        </w:rPr>
        <w:t xml:space="preserve">gradeciendo </w:t>
      </w:r>
      <w:r w:rsidR="00281A1A" w:rsidRPr="00FC60B4">
        <w:rPr>
          <w:rFonts w:ascii="Times New Roman" w:hAnsi="Times New Roman" w:cs="Times New Roman"/>
        </w:rPr>
        <w:t>de antema</w:t>
      </w:r>
      <w:r w:rsidR="006923EA">
        <w:rPr>
          <w:rFonts w:ascii="Times New Roman" w:hAnsi="Times New Roman" w:cs="Times New Roman"/>
        </w:rPr>
        <w:t xml:space="preserve">no su atención a esta solicitud, </w:t>
      </w:r>
      <w:r w:rsidR="00FC60B4" w:rsidRPr="006923EA">
        <w:rPr>
          <w:rFonts w:ascii="Times New Roman" w:hAnsi="Times New Roman" w:cs="Times New Roman"/>
        </w:rPr>
        <w:t>Se procede</w:t>
      </w:r>
      <w:r w:rsidR="00281A1A" w:rsidRPr="006923EA">
        <w:rPr>
          <w:rFonts w:ascii="Times New Roman" w:hAnsi="Times New Roman" w:cs="Times New Roman"/>
        </w:rPr>
        <w:t xml:space="preserve"> al desarrollo de los temas señalados.</w:t>
      </w:r>
    </w:p>
    <w:p w:rsidR="00422C3B" w:rsidRPr="006923EA" w:rsidRDefault="00422C3B" w:rsidP="00307029">
      <w:pPr>
        <w:spacing w:line="240" w:lineRule="auto"/>
        <w:jc w:val="both"/>
        <w:rPr>
          <w:rFonts w:ascii="Times New Roman" w:hAnsi="Times New Roman" w:cs="Times New Roman"/>
        </w:rPr>
      </w:pPr>
    </w:p>
    <w:p w:rsidR="0030789C" w:rsidRPr="00AF3C12" w:rsidRDefault="0030789C" w:rsidP="0097283F">
      <w:pPr>
        <w:spacing w:after="0" w:line="240" w:lineRule="auto"/>
        <w:jc w:val="both"/>
        <w:rPr>
          <w:rFonts w:ascii="Times New Roman" w:hAnsi="Times New Roman" w:cs="Times New Roman"/>
          <w:b/>
        </w:rPr>
      </w:pPr>
      <w:r w:rsidRPr="00AF3C12">
        <w:rPr>
          <w:rFonts w:ascii="Times New Roman" w:hAnsi="Times New Roman" w:cs="Times New Roman"/>
          <w:b/>
        </w:rPr>
        <w:lastRenderedPageBreak/>
        <w:t>1º.- ATRASOS.</w:t>
      </w:r>
    </w:p>
    <w:p w:rsidR="0030789C" w:rsidRPr="00DD494C" w:rsidRDefault="0030789C" w:rsidP="00DD494C">
      <w:pPr>
        <w:spacing w:after="0" w:line="240" w:lineRule="auto"/>
        <w:jc w:val="both"/>
        <w:rPr>
          <w:rFonts w:ascii="Times New Roman" w:hAnsi="Times New Roman" w:cs="Times New Roman"/>
          <w:b/>
        </w:rPr>
      </w:pPr>
      <w:r w:rsidRPr="00DD494C">
        <w:rPr>
          <w:rFonts w:ascii="Times New Roman" w:hAnsi="Times New Roman" w:cs="Times New Roman"/>
        </w:rPr>
        <w:t xml:space="preserve">Según </w:t>
      </w:r>
      <w:r w:rsidR="00BD4705" w:rsidRPr="00DD494C">
        <w:rPr>
          <w:rFonts w:ascii="Times New Roman" w:hAnsi="Times New Roman" w:cs="Times New Roman"/>
        </w:rPr>
        <w:t>lo acordado</w:t>
      </w:r>
      <w:r w:rsidR="005779F6" w:rsidRPr="00DD494C">
        <w:rPr>
          <w:rFonts w:ascii="Times New Roman" w:hAnsi="Times New Roman" w:cs="Times New Roman"/>
        </w:rPr>
        <w:t xml:space="preserve"> en </w:t>
      </w:r>
      <w:r w:rsidRPr="00DD494C">
        <w:rPr>
          <w:rFonts w:ascii="Times New Roman" w:hAnsi="Times New Roman" w:cs="Times New Roman"/>
        </w:rPr>
        <w:t xml:space="preserve">negociación del Convenio Colectivo vigente en su </w:t>
      </w:r>
      <w:r w:rsidRPr="00DD494C">
        <w:rPr>
          <w:rFonts w:ascii="Times New Roman" w:hAnsi="Times New Roman" w:cs="Times New Roman"/>
          <w:b/>
        </w:rPr>
        <w:t>Art. 4</w:t>
      </w:r>
      <w:r w:rsidRPr="00DD494C">
        <w:rPr>
          <w:rFonts w:ascii="Times New Roman" w:hAnsi="Times New Roman" w:cs="Times New Roman"/>
        </w:rPr>
        <w:t xml:space="preserve">  en relación al </w:t>
      </w:r>
      <w:r w:rsidRPr="00DD494C">
        <w:rPr>
          <w:rFonts w:ascii="Times New Roman" w:hAnsi="Times New Roman" w:cs="Times New Roman"/>
          <w:u w:val="single"/>
        </w:rPr>
        <w:t>ámbito temporal</w:t>
      </w:r>
      <w:r w:rsidR="00763621">
        <w:rPr>
          <w:rFonts w:ascii="Times New Roman" w:hAnsi="Times New Roman" w:cs="Times New Roman"/>
          <w:u w:val="single"/>
        </w:rPr>
        <w:t>,</w:t>
      </w:r>
      <w:r w:rsidR="004115C3">
        <w:rPr>
          <w:rFonts w:ascii="Times New Roman" w:hAnsi="Times New Roman" w:cs="Times New Roman"/>
        </w:rPr>
        <w:t xml:space="preserve"> expone</w:t>
      </w:r>
      <w:r w:rsidR="000D04A6" w:rsidRPr="00DD494C">
        <w:rPr>
          <w:rFonts w:ascii="Times New Roman" w:hAnsi="Times New Roman" w:cs="Times New Roman"/>
        </w:rPr>
        <w:t xml:space="preserve"> que: “los atrasos derivados de las actualizaciones económicas pactadas y recogidas en las tablas salariales y en la disposición adicional cuarta, se harán efectivos en el plazo de dos meses desde la firma del convenio colectivo, pudiendo abonarse estos atrasos en la nómina siguiente al cumplimiento del plazo de los dos meses. (</w:t>
      </w:r>
      <w:r w:rsidR="00DB3F2F" w:rsidRPr="00DD494C">
        <w:rPr>
          <w:rFonts w:ascii="Times New Roman" w:hAnsi="Times New Roman" w:cs="Times New Roman"/>
        </w:rPr>
        <w:t>Según</w:t>
      </w:r>
      <w:r w:rsidR="000D04A6" w:rsidRPr="00DD494C">
        <w:rPr>
          <w:rFonts w:ascii="Times New Roman" w:hAnsi="Times New Roman" w:cs="Times New Roman"/>
        </w:rPr>
        <w:t xml:space="preserve"> acuerdo en SERCLA)” S</w:t>
      </w:r>
      <w:r w:rsidRPr="00DD494C">
        <w:rPr>
          <w:rFonts w:ascii="Times New Roman" w:hAnsi="Times New Roman" w:cs="Times New Roman"/>
          <w:b/>
        </w:rPr>
        <w:t>e considera oportuno poner</w:t>
      </w:r>
      <w:r w:rsidR="00BD4705" w:rsidRPr="00DD494C">
        <w:rPr>
          <w:rFonts w:ascii="Times New Roman" w:hAnsi="Times New Roman" w:cs="Times New Roman"/>
          <w:b/>
        </w:rPr>
        <w:t>les</w:t>
      </w:r>
      <w:r w:rsidRPr="00DD494C">
        <w:rPr>
          <w:rFonts w:ascii="Times New Roman" w:hAnsi="Times New Roman" w:cs="Times New Roman"/>
          <w:b/>
        </w:rPr>
        <w:t xml:space="preserve"> en aviso que a la fecha de la presentación del presente comunicado, los empleados de Funeraria El recuerdo, </w:t>
      </w:r>
      <w:r w:rsidR="005E750F" w:rsidRPr="00DD494C">
        <w:rPr>
          <w:rFonts w:ascii="Times New Roman" w:hAnsi="Times New Roman" w:cs="Times New Roman"/>
          <w:b/>
        </w:rPr>
        <w:t>aún</w:t>
      </w:r>
      <w:r w:rsidRPr="00DD494C">
        <w:rPr>
          <w:rFonts w:ascii="Times New Roman" w:hAnsi="Times New Roman" w:cs="Times New Roman"/>
          <w:b/>
        </w:rPr>
        <w:t xml:space="preserve"> sufren la demora en el abono de lo adeudado. </w:t>
      </w:r>
      <w:r w:rsidR="004363D4" w:rsidRPr="00DD494C">
        <w:rPr>
          <w:rFonts w:ascii="Times New Roman" w:hAnsi="Times New Roman" w:cs="Times New Roman"/>
          <w:b/>
        </w:rPr>
        <w:t xml:space="preserve">La publicación del </w:t>
      </w:r>
      <w:r w:rsidR="00BD4705" w:rsidRPr="00DD494C">
        <w:rPr>
          <w:rFonts w:ascii="Times New Roman" w:hAnsi="Times New Roman" w:cs="Times New Roman"/>
          <w:b/>
        </w:rPr>
        <w:t xml:space="preserve">Convenio Colectivo de Pompas Fúnebres de la Provincia de Sevilla en </w:t>
      </w:r>
      <w:r w:rsidRPr="00DD494C">
        <w:rPr>
          <w:rFonts w:ascii="Times New Roman" w:hAnsi="Times New Roman" w:cs="Times New Roman"/>
          <w:b/>
        </w:rPr>
        <w:t xml:space="preserve">el B.O.P.S. (Boletín Oficial de Sevilla; </w:t>
      </w:r>
      <w:proofErr w:type="spellStart"/>
      <w:r w:rsidRPr="00DD494C">
        <w:rPr>
          <w:rFonts w:ascii="Times New Roman" w:hAnsi="Times New Roman" w:cs="Times New Roman"/>
          <w:b/>
        </w:rPr>
        <w:t>num</w:t>
      </w:r>
      <w:proofErr w:type="spellEnd"/>
      <w:r w:rsidRPr="00DD494C">
        <w:rPr>
          <w:rFonts w:ascii="Times New Roman" w:hAnsi="Times New Roman" w:cs="Times New Roman"/>
          <w:b/>
        </w:rPr>
        <w:t>. 74</w:t>
      </w:r>
      <w:r w:rsidR="004363D4" w:rsidRPr="00DD494C">
        <w:rPr>
          <w:rFonts w:ascii="Times New Roman" w:hAnsi="Times New Roman" w:cs="Times New Roman"/>
          <w:b/>
        </w:rPr>
        <w:t xml:space="preserve">) fue con fecha </w:t>
      </w:r>
      <w:r w:rsidRPr="00DD494C">
        <w:rPr>
          <w:rFonts w:ascii="Times New Roman" w:hAnsi="Times New Roman" w:cs="Times New Roman"/>
          <w:b/>
        </w:rPr>
        <w:t xml:space="preserve">de 31/03/2023. </w:t>
      </w:r>
      <w:r w:rsidRPr="00DD494C">
        <w:rPr>
          <w:rFonts w:ascii="Times New Roman" w:hAnsi="Times New Roman" w:cs="Times New Roman"/>
          <w:b/>
          <w:u w:val="single"/>
        </w:rPr>
        <w:t xml:space="preserve">Por lo que rogamos encarecidamente que en el plazo de 7 días naturales desde la presentación de este comunicado, informen a los empleados/as </w:t>
      </w:r>
      <w:r w:rsidR="00C86BFC" w:rsidRPr="00DD494C">
        <w:rPr>
          <w:rFonts w:ascii="Times New Roman" w:hAnsi="Times New Roman" w:cs="Times New Roman"/>
          <w:b/>
          <w:u w:val="single"/>
        </w:rPr>
        <w:t xml:space="preserve">con una fecha real que no </w:t>
      </w:r>
      <w:r w:rsidR="003C3C5D" w:rsidRPr="00DD494C">
        <w:rPr>
          <w:rFonts w:ascii="Times New Roman" w:hAnsi="Times New Roman" w:cs="Times New Roman"/>
          <w:b/>
          <w:u w:val="single"/>
        </w:rPr>
        <w:t>puede exceder</w:t>
      </w:r>
      <w:r w:rsidR="00C86BFC" w:rsidRPr="00DD494C">
        <w:rPr>
          <w:rFonts w:ascii="Times New Roman" w:hAnsi="Times New Roman" w:cs="Times New Roman"/>
          <w:b/>
          <w:u w:val="single"/>
        </w:rPr>
        <w:t xml:space="preserve"> del 31 de octubre de 2023</w:t>
      </w:r>
      <w:r w:rsidR="00BD4705" w:rsidRPr="00DD494C">
        <w:rPr>
          <w:rFonts w:ascii="Times New Roman" w:hAnsi="Times New Roman" w:cs="Times New Roman"/>
          <w:b/>
          <w:u w:val="single"/>
        </w:rPr>
        <w:t xml:space="preserve"> </w:t>
      </w:r>
      <w:r w:rsidR="00C86BFC" w:rsidRPr="00DD494C">
        <w:rPr>
          <w:rFonts w:ascii="Times New Roman" w:hAnsi="Times New Roman" w:cs="Times New Roman"/>
          <w:b/>
          <w:u w:val="single"/>
        </w:rPr>
        <w:t xml:space="preserve">para el </w:t>
      </w:r>
      <w:r w:rsidR="003C3C5D" w:rsidRPr="00DD494C">
        <w:rPr>
          <w:rFonts w:ascii="Times New Roman" w:hAnsi="Times New Roman" w:cs="Times New Roman"/>
          <w:b/>
          <w:u w:val="single"/>
        </w:rPr>
        <w:t xml:space="preserve">correspondiente </w:t>
      </w:r>
      <w:r w:rsidR="00C86BFC" w:rsidRPr="00DD494C">
        <w:rPr>
          <w:rFonts w:ascii="Times New Roman" w:hAnsi="Times New Roman" w:cs="Times New Roman"/>
          <w:b/>
          <w:u w:val="single"/>
        </w:rPr>
        <w:t xml:space="preserve">abono de los citados atrasos económicos. </w:t>
      </w:r>
    </w:p>
    <w:p w:rsidR="0097283F" w:rsidRPr="000D04A6" w:rsidRDefault="0097283F" w:rsidP="0097283F">
      <w:pPr>
        <w:pStyle w:val="Prrafodelista"/>
        <w:spacing w:after="0" w:line="240" w:lineRule="auto"/>
        <w:ind w:left="360"/>
        <w:jc w:val="both"/>
        <w:rPr>
          <w:rFonts w:ascii="Times New Roman" w:hAnsi="Times New Roman" w:cs="Times New Roman"/>
          <w:b/>
        </w:rPr>
      </w:pPr>
    </w:p>
    <w:p w:rsidR="00362DBA" w:rsidRPr="00AF3C12" w:rsidRDefault="00186FEF" w:rsidP="0097283F">
      <w:pPr>
        <w:spacing w:after="0" w:line="240" w:lineRule="auto"/>
        <w:jc w:val="both"/>
        <w:rPr>
          <w:rFonts w:ascii="Times New Roman" w:hAnsi="Times New Roman" w:cs="Times New Roman"/>
          <w:b/>
        </w:rPr>
      </w:pPr>
      <w:r w:rsidRPr="00AF3C12">
        <w:rPr>
          <w:rFonts w:ascii="Times New Roman" w:hAnsi="Times New Roman" w:cs="Times New Roman"/>
          <w:b/>
        </w:rPr>
        <w:t>2</w:t>
      </w:r>
      <w:r w:rsidR="00281A1A" w:rsidRPr="00AF3C12">
        <w:rPr>
          <w:rFonts w:ascii="Times New Roman" w:hAnsi="Times New Roman" w:cs="Times New Roman"/>
          <w:b/>
        </w:rPr>
        <w:t xml:space="preserve">º.- </w:t>
      </w:r>
      <w:r w:rsidR="00362DBA" w:rsidRPr="00AF3C12">
        <w:rPr>
          <w:rFonts w:ascii="Times New Roman" w:hAnsi="Times New Roman" w:cs="Times New Roman"/>
          <w:b/>
        </w:rPr>
        <w:t>HORAS EXTRAORDINARIAS</w:t>
      </w:r>
      <w:r w:rsidR="009558D4" w:rsidRPr="00AF3C12">
        <w:rPr>
          <w:rFonts w:ascii="Times New Roman" w:hAnsi="Times New Roman" w:cs="Times New Roman"/>
          <w:b/>
        </w:rPr>
        <w:t>.</w:t>
      </w:r>
    </w:p>
    <w:p w:rsidR="0097283F" w:rsidRPr="00FC60B4" w:rsidRDefault="0097283F" w:rsidP="0097283F">
      <w:pPr>
        <w:spacing w:after="0" w:line="240" w:lineRule="auto"/>
        <w:jc w:val="both"/>
        <w:rPr>
          <w:rFonts w:ascii="Times New Roman" w:hAnsi="Times New Roman" w:cs="Times New Roman"/>
          <w:b/>
          <w:u w:val="single"/>
        </w:rPr>
      </w:pPr>
    </w:p>
    <w:p w:rsidR="00367D98" w:rsidRDefault="00BA697A" w:rsidP="0097283F">
      <w:pPr>
        <w:pStyle w:val="Default"/>
        <w:numPr>
          <w:ilvl w:val="0"/>
          <w:numId w:val="10"/>
        </w:numPr>
        <w:jc w:val="both"/>
        <w:rPr>
          <w:sz w:val="22"/>
          <w:szCs w:val="22"/>
        </w:rPr>
      </w:pPr>
      <w:r w:rsidRPr="00FC60B4">
        <w:rPr>
          <w:sz w:val="22"/>
          <w:szCs w:val="22"/>
        </w:rPr>
        <w:t>En</w:t>
      </w:r>
      <w:r w:rsidR="00EF3908">
        <w:rPr>
          <w:sz w:val="22"/>
          <w:szCs w:val="22"/>
        </w:rPr>
        <w:t xml:space="preserve"> base a lo establecido en </w:t>
      </w:r>
      <w:r w:rsidR="00362DBA" w:rsidRPr="00FC60B4">
        <w:rPr>
          <w:sz w:val="22"/>
          <w:szCs w:val="22"/>
        </w:rPr>
        <w:t xml:space="preserve">Convenio Provincial de Pompas </w:t>
      </w:r>
      <w:r w:rsidR="009558D4" w:rsidRPr="00FC60B4">
        <w:rPr>
          <w:sz w:val="22"/>
          <w:szCs w:val="22"/>
        </w:rPr>
        <w:t>Fúnebres</w:t>
      </w:r>
      <w:r w:rsidR="00E04CF4">
        <w:rPr>
          <w:sz w:val="22"/>
          <w:szCs w:val="22"/>
        </w:rPr>
        <w:t xml:space="preserve"> de</w:t>
      </w:r>
      <w:r w:rsidR="00362DBA" w:rsidRPr="00FC60B4">
        <w:rPr>
          <w:sz w:val="22"/>
          <w:szCs w:val="22"/>
        </w:rPr>
        <w:t xml:space="preserve"> Sevilla </w:t>
      </w:r>
      <w:r w:rsidR="004570EE">
        <w:rPr>
          <w:sz w:val="22"/>
          <w:szCs w:val="22"/>
        </w:rPr>
        <w:t>en su Art. 22;</w:t>
      </w:r>
      <w:r w:rsidRPr="00FC60B4">
        <w:rPr>
          <w:sz w:val="22"/>
          <w:szCs w:val="22"/>
        </w:rPr>
        <w:t xml:space="preserve"> </w:t>
      </w:r>
      <w:r w:rsidR="004570EE">
        <w:rPr>
          <w:sz w:val="22"/>
          <w:szCs w:val="22"/>
        </w:rPr>
        <w:t>“</w:t>
      </w:r>
      <w:r w:rsidRPr="00FC60B4">
        <w:rPr>
          <w:sz w:val="22"/>
          <w:szCs w:val="22"/>
        </w:rPr>
        <w:t>las empresas deberán negociar con la represent</w:t>
      </w:r>
      <w:r w:rsidR="00D610A8" w:rsidRPr="00FC60B4">
        <w:rPr>
          <w:sz w:val="22"/>
          <w:szCs w:val="22"/>
        </w:rPr>
        <w:t>ación legal de los trabajadores</w:t>
      </w:r>
      <w:r w:rsidR="00B40810" w:rsidRPr="00FC60B4">
        <w:rPr>
          <w:sz w:val="22"/>
          <w:szCs w:val="22"/>
        </w:rPr>
        <w:t>/as</w:t>
      </w:r>
      <w:r w:rsidRPr="00FC60B4">
        <w:rPr>
          <w:sz w:val="22"/>
          <w:szCs w:val="22"/>
        </w:rPr>
        <w:t xml:space="preserve"> la distribución del tiempo de trabajo en sus centros, teniendo en cuenta las siguientes especificaciones</w:t>
      </w:r>
      <w:r w:rsidR="00D610A8" w:rsidRPr="00FC60B4">
        <w:rPr>
          <w:sz w:val="22"/>
          <w:szCs w:val="22"/>
        </w:rPr>
        <w:t>.</w:t>
      </w:r>
      <w:r w:rsidRPr="00FC60B4">
        <w:rPr>
          <w:sz w:val="22"/>
          <w:szCs w:val="22"/>
        </w:rPr>
        <w:t xml:space="preserve"> </w:t>
      </w:r>
      <w:r w:rsidR="00D610A8" w:rsidRPr="00FC60B4">
        <w:rPr>
          <w:sz w:val="22"/>
          <w:szCs w:val="22"/>
        </w:rPr>
        <w:t>S</w:t>
      </w:r>
      <w:r w:rsidRPr="00FC60B4">
        <w:rPr>
          <w:sz w:val="22"/>
          <w:szCs w:val="22"/>
        </w:rPr>
        <w:t>e establece una jornada máxima anual de 1786 horas y 39 horas semanales</w:t>
      </w:r>
      <w:r w:rsidR="004570EE">
        <w:rPr>
          <w:sz w:val="22"/>
          <w:szCs w:val="22"/>
        </w:rPr>
        <w:t>”, la parte social expone que;</w:t>
      </w:r>
      <w:r w:rsidRPr="00FC60B4">
        <w:rPr>
          <w:sz w:val="22"/>
          <w:szCs w:val="22"/>
        </w:rPr>
        <w:t xml:space="preserve"> </w:t>
      </w:r>
      <w:r w:rsidR="00AA50CD" w:rsidRPr="00FC60B4">
        <w:rPr>
          <w:sz w:val="22"/>
          <w:szCs w:val="22"/>
        </w:rPr>
        <w:t>Habiéndose</w:t>
      </w:r>
      <w:r w:rsidRPr="00FC60B4">
        <w:rPr>
          <w:sz w:val="22"/>
          <w:szCs w:val="22"/>
        </w:rPr>
        <w:t xml:space="preserve"> impuesto por la parte empresarial turnos de 8 horas para los trabajadores con contratos a tiempo completo</w:t>
      </w:r>
      <w:r w:rsidR="00403BFE" w:rsidRPr="00FC60B4">
        <w:rPr>
          <w:sz w:val="22"/>
          <w:szCs w:val="22"/>
        </w:rPr>
        <w:t>,</w:t>
      </w:r>
      <w:r w:rsidRPr="00FC60B4">
        <w:rPr>
          <w:sz w:val="22"/>
          <w:szCs w:val="22"/>
        </w:rPr>
        <w:t xml:space="preserve"> y</w:t>
      </w:r>
      <w:r w:rsidR="00517E30" w:rsidRPr="00FC60B4">
        <w:rPr>
          <w:sz w:val="22"/>
          <w:szCs w:val="22"/>
        </w:rPr>
        <w:t xml:space="preserve"> de</w:t>
      </w:r>
      <w:r w:rsidRPr="00FC60B4">
        <w:rPr>
          <w:sz w:val="22"/>
          <w:szCs w:val="22"/>
        </w:rPr>
        <w:t xml:space="preserve"> 6</w:t>
      </w:r>
      <w:r w:rsidR="00517E30" w:rsidRPr="00FC60B4">
        <w:rPr>
          <w:sz w:val="22"/>
          <w:szCs w:val="22"/>
        </w:rPr>
        <w:t xml:space="preserve"> horas </w:t>
      </w:r>
      <w:r w:rsidRPr="00FC60B4">
        <w:rPr>
          <w:sz w:val="22"/>
          <w:szCs w:val="22"/>
        </w:rPr>
        <w:t>los trabajadores con contratos a tiempo parcial</w:t>
      </w:r>
      <w:r w:rsidR="00AA50CD" w:rsidRPr="00FC60B4">
        <w:rPr>
          <w:sz w:val="22"/>
          <w:szCs w:val="22"/>
        </w:rPr>
        <w:t>, los trabajadores</w:t>
      </w:r>
      <w:r w:rsidR="00F627EA" w:rsidRPr="00FC60B4">
        <w:rPr>
          <w:sz w:val="22"/>
          <w:szCs w:val="22"/>
        </w:rPr>
        <w:t>/as</w:t>
      </w:r>
      <w:r w:rsidR="005D40B5">
        <w:rPr>
          <w:sz w:val="22"/>
          <w:szCs w:val="22"/>
        </w:rPr>
        <w:t xml:space="preserve"> solicitan</w:t>
      </w:r>
      <w:r w:rsidR="004570EE">
        <w:rPr>
          <w:sz w:val="22"/>
          <w:szCs w:val="22"/>
        </w:rPr>
        <w:t xml:space="preserve"> lo siguiente.</w:t>
      </w:r>
      <w:r w:rsidR="00AA50CD" w:rsidRPr="00FC60B4">
        <w:rPr>
          <w:sz w:val="22"/>
          <w:szCs w:val="22"/>
        </w:rPr>
        <w:t xml:space="preserve"> </w:t>
      </w:r>
      <w:r w:rsidR="004570EE">
        <w:rPr>
          <w:sz w:val="22"/>
          <w:szCs w:val="22"/>
        </w:rPr>
        <w:t>A</w:t>
      </w:r>
      <w:r w:rsidR="00AA50CD" w:rsidRPr="00FC60B4">
        <w:rPr>
          <w:sz w:val="22"/>
          <w:szCs w:val="22"/>
        </w:rPr>
        <w:t>cogerse a lo establecido en el</w:t>
      </w:r>
      <w:r w:rsidR="00517E30" w:rsidRPr="00FC60B4">
        <w:rPr>
          <w:sz w:val="22"/>
          <w:szCs w:val="22"/>
        </w:rPr>
        <w:t xml:space="preserve"> Art. 26 </w:t>
      </w:r>
      <w:proofErr w:type="spellStart"/>
      <w:r w:rsidR="00517E30" w:rsidRPr="00FC60B4">
        <w:rPr>
          <w:sz w:val="22"/>
          <w:szCs w:val="22"/>
        </w:rPr>
        <w:t>Apt</w:t>
      </w:r>
      <w:proofErr w:type="spellEnd"/>
      <w:r w:rsidR="00517E30" w:rsidRPr="00FC60B4">
        <w:rPr>
          <w:sz w:val="22"/>
          <w:szCs w:val="22"/>
        </w:rPr>
        <w:t xml:space="preserve">. </w:t>
      </w:r>
      <w:r w:rsidR="00AA50CD" w:rsidRPr="00FC60B4">
        <w:rPr>
          <w:sz w:val="22"/>
          <w:szCs w:val="22"/>
        </w:rPr>
        <w:t xml:space="preserve">2 y </w:t>
      </w:r>
      <w:r w:rsidR="00517E30" w:rsidRPr="00FC60B4">
        <w:rPr>
          <w:sz w:val="22"/>
          <w:szCs w:val="22"/>
        </w:rPr>
        <w:t xml:space="preserve">3; </w:t>
      </w:r>
      <w:r w:rsidR="00AA50CD" w:rsidRPr="00FC60B4">
        <w:rPr>
          <w:sz w:val="22"/>
          <w:szCs w:val="22"/>
        </w:rPr>
        <w:t xml:space="preserve">donde se establece que: “2. Su retribución se hará de conformidad con lo </w:t>
      </w:r>
      <w:r w:rsidR="004F006D" w:rsidRPr="00FC60B4">
        <w:rPr>
          <w:sz w:val="22"/>
          <w:szCs w:val="22"/>
        </w:rPr>
        <w:t>d</w:t>
      </w:r>
      <w:r w:rsidR="00AA50CD" w:rsidRPr="00FC60B4">
        <w:rPr>
          <w:sz w:val="22"/>
          <w:szCs w:val="22"/>
        </w:rPr>
        <w:t>ispuesto en el artículo 16 del presente convenio. No obstante, las Empresas podrán compensar con descanso las horas extraordinarias realizadas, dentro de los cuatro meses siguientes a su realización</w:t>
      </w:r>
      <w:r w:rsidR="00AA50CD" w:rsidRPr="001E6716">
        <w:rPr>
          <w:b/>
          <w:sz w:val="22"/>
          <w:szCs w:val="22"/>
        </w:rPr>
        <w:t xml:space="preserve">. </w:t>
      </w:r>
      <w:r w:rsidR="00AA50CD" w:rsidRPr="001E6716">
        <w:rPr>
          <w:b/>
          <w:sz w:val="22"/>
          <w:szCs w:val="22"/>
          <w:u w:val="single"/>
        </w:rPr>
        <w:t>Será siempre a elección del trabajador el abono de las horas extraordinarias, o su compensación en descanso</w:t>
      </w:r>
      <w:r w:rsidR="00AA50CD" w:rsidRPr="001E6716">
        <w:rPr>
          <w:b/>
          <w:sz w:val="22"/>
          <w:szCs w:val="22"/>
        </w:rPr>
        <w:t xml:space="preserve">. 3. </w:t>
      </w:r>
      <w:r w:rsidR="00AA50CD" w:rsidRPr="001E6716">
        <w:rPr>
          <w:b/>
          <w:sz w:val="22"/>
          <w:szCs w:val="22"/>
          <w:u w:val="single"/>
        </w:rPr>
        <w:t>En cualquier caso, las horas extraordinarias, se realizarán de for</w:t>
      </w:r>
      <w:r w:rsidR="002245E4">
        <w:rPr>
          <w:b/>
          <w:sz w:val="22"/>
          <w:szCs w:val="22"/>
          <w:u w:val="single"/>
        </w:rPr>
        <w:t>ma voluntaria por el trabajador.</w:t>
      </w:r>
      <w:r w:rsidR="00AA50CD" w:rsidRPr="00FC60B4">
        <w:rPr>
          <w:sz w:val="22"/>
          <w:szCs w:val="22"/>
        </w:rPr>
        <w:t xml:space="preserve"> </w:t>
      </w:r>
    </w:p>
    <w:p w:rsidR="00CC6059" w:rsidRPr="00CC6059" w:rsidRDefault="00CC6059" w:rsidP="0097283F">
      <w:pPr>
        <w:pStyle w:val="Default"/>
        <w:numPr>
          <w:ilvl w:val="0"/>
          <w:numId w:val="10"/>
        </w:numPr>
        <w:jc w:val="both"/>
        <w:rPr>
          <w:color w:val="FF0000"/>
          <w:sz w:val="22"/>
          <w:szCs w:val="22"/>
        </w:rPr>
      </w:pPr>
      <w:r w:rsidRPr="00CC6059">
        <w:rPr>
          <w:color w:val="FF0000"/>
          <w:sz w:val="22"/>
          <w:szCs w:val="22"/>
        </w:rPr>
        <w:t>En el caso en el que trabajador/a no le importe la compensación por parte de la empresa de las horas realizadas, se haga en tiempo libre, serán a elección del trabajador el disfrute de las mismas.</w:t>
      </w:r>
    </w:p>
    <w:p w:rsidR="00362DBA" w:rsidRPr="00FC60B4" w:rsidRDefault="00332D57" w:rsidP="00A12B14">
      <w:pPr>
        <w:pStyle w:val="Default"/>
        <w:numPr>
          <w:ilvl w:val="0"/>
          <w:numId w:val="10"/>
        </w:numPr>
        <w:jc w:val="both"/>
        <w:rPr>
          <w:sz w:val="22"/>
          <w:szCs w:val="22"/>
        </w:rPr>
      </w:pPr>
      <w:r>
        <w:rPr>
          <w:sz w:val="22"/>
          <w:szCs w:val="22"/>
        </w:rPr>
        <w:t>Dado el</w:t>
      </w:r>
      <w:r w:rsidR="00517E30" w:rsidRPr="00FC60B4">
        <w:rPr>
          <w:sz w:val="22"/>
          <w:szCs w:val="22"/>
        </w:rPr>
        <w:t xml:space="preserve"> caso en el que el trabaj</w:t>
      </w:r>
      <w:r w:rsidR="00766300" w:rsidRPr="00FC60B4">
        <w:rPr>
          <w:sz w:val="22"/>
          <w:szCs w:val="22"/>
        </w:rPr>
        <w:t>ad</w:t>
      </w:r>
      <w:r w:rsidR="00517E30" w:rsidRPr="00FC60B4">
        <w:rPr>
          <w:sz w:val="22"/>
          <w:szCs w:val="22"/>
        </w:rPr>
        <w:t>or</w:t>
      </w:r>
      <w:r w:rsidR="0002388D" w:rsidRPr="00FC60B4">
        <w:rPr>
          <w:sz w:val="22"/>
          <w:szCs w:val="22"/>
        </w:rPr>
        <w:t xml:space="preserve"> o trabajadora</w:t>
      </w:r>
      <w:r w:rsidR="00517E30" w:rsidRPr="00FC60B4">
        <w:rPr>
          <w:sz w:val="22"/>
          <w:szCs w:val="22"/>
        </w:rPr>
        <w:t xml:space="preserve"> requiera el abono de la </w:t>
      </w:r>
      <w:r w:rsidR="00766300" w:rsidRPr="00FC60B4">
        <w:rPr>
          <w:sz w:val="22"/>
          <w:szCs w:val="22"/>
        </w:rPr>
        <w:t>cuantía económica</w:t>
      </w:r>
      <w:r w:rsidR="00517E30" w:rsidRPr="00FC60B4">
        <w:rPr>
          <w:sz w:val="22"/>
          <w:szCs w:val="22"/>
        </w:rPr>
        <w:t xml:space="preserve">, se establecerá </w:t>
      </w:r>
      <w:r w:rsidR="00766300" w:rsidRPr="00FC60B4">
        <w:rPr>
          <w:sz w:val="22"/>
          <w:szCs w:val="22"/>
        </w:rPr>
        <w:t>en base al</w:t>
      </w:r>
      <w:r w:rsidR="004570EE">
        <w:rPr>
          <w:sz w:val="22"/>
          <w:szCs w:val="22"/>
        </w:rPr>
        <w:t xml:space="preserve"> citado</w:t>
      </w:r>
      <w:r w:rsidR="00766300" w:rsidRPr="00FC60B4">
        <w:rPr>
          <w:sz w:val="22"/>
          <w:szCs w:val="22"/>
        </w:rPr>
        <w:t xml:space="preserve"> </w:t>
      </w:r>
      <w:r w:rsidR="00517E30" w:rsidRPr="00FC60B4">
        <w:rPr>
          <w:sz w:val="22"/>
          <w:szCs w:val="22"/>
        </w:rPr>
        <w:t>Art. 16.</w:t>
      </w:r>
      <w:r w:rsidR="00766300" w:rsidRPr="00FC60B4">
        <w:rPr>
          <w:sz w:val="22"/>
          <w:szCs w:val="22"/>
        </w:rPr>
        <w:t xml:space="preserve"> De C.C</w:t>
      </w:r>
      <w:r w:rsidR="00766300" w:rsidRPr="00FC60B4">
        <w:rPr>
          <w:color w:val="FF0000"/>
          <w:sz w:val="22"/>
          <w:szCs w:val="22"/>
        </w:rPr>
        <w:t>.</w:t>
      </w:r>
      <w:r w:rsidR="000710EF" w:rsidRPr="00FC60B4">
        <w:rPr>
          <w:color w:val="FF0000"/>
          <w:sz w:val="22"/>
          <w:szCs w:val="22"/>
        </w:rPr>
        <w:t xml:space="preserve"> </w:t>
      </w:r>
    </w:p>
    <w:p w:rsidR="007B2E1D" w:rsidRPr="00FC60B4" w:rsidRDefault="007B2E1D" w:rsidP="00A12B14">
      <w:pPr>
        <w:pStyle w:val="Default"/>
        <w:numPr>
          <w:ilvl w:val="0"/>
          <w:numId w:val="10"/>
        </w:numPr>
        <w:jc w:val="both"/>
        <w:rPr>
          <w:sz w:val="22"/>
          <w:szCs w:val="22"/>
        </w:rPr>
      </w:pPr>
      <w:r w:rsidRPr="00FC60B4">
        <w:rPr>
          <w:sz w:val="22"/>
          <w:szCs w:val="22"/>
        </w:rPr>
        <w:t xml:space="preserve">Establecer el no exceso de horas extra bajo el límite legal estipulado. </w:t>
      </w:r>
      <w:r w:rsidR="002F36E4">
        <w:rPr>
          <w:sz w:val="22"/>
          <w:szCs w:val="22"/>
        </w:rPr>
        <w:t>Límite legal expuesto en el</w:t>
      </w:r>
      <w:r w:rsidR="00813A30">
        <w:rPr>
          <w:sz w:val="22"/>
          <w:szCs w:val="22"/>
        </w:rPr>
        <w:t xml:space="preserve"> </w:t>
      </w:r>
      <w:proofErr w:type="spellStart"/>
      <w:r w:rsidR="00813A30">
        <w:rPr>
          <w:sz w:val="22"/>
          <w:szCs w:val="22"/>
        </w:rPr>
        <w:t>apt</w:t>
      </w:r>
      <w:proofErr w:type="spellEnd"/>
      <w:r w:rsidR="00813A30">
        <w:rPr>
          <w:sz w:val="22"/>
          <w:szCs w:val="22"/>
        </w:rPr>
        <w:t xml:space="preserve">. </w:t>
      </w:r>
      <w:r w:rsidR="002546E7">
        <w:rPr>
          <w:sz w:val="22"/>
          <w:szCs w:val="22"/>
        </w:rPr>
        <w:t>“</w:t>
      </w:r>
      <w:r w:rsidR="00813A30">
        <w:rPr>
          <w:sz w:val="22"/>
          <w:szCs w:val="22"/>
        </w:rPr>
        <w:t>e</w:t>
      </w:r>
      <w:r w:rsidR="002546E7">
        <w:rPr>
          <w:sz w:val="22"/>
          <w:szCs w:val="22"/>
        </w:rPr>
        <w:t>” del presente tema</w:t>
      </w:r>
      <w:r w:rsidR="00813A30">
        <w:rPr>
          <w:sz w:val="22"/>
          <w:szCs w:val="22"/>
        </w:rPr>
        <w:t>.</w:t>
      </w:r>
    </w:p>
    <w:p w:rsidR="00307029" w:rsidRPr="00FC60B4" w:rsidRDefault="007B2E1D" w:rsidP="00A12B14">
      <w:pPr>
        <w:pStyle w:val="Default"/>
        <w:numPr>
          <w:ilvl w:val="0"/>
          <w:numId w:val="10"/>
        </w:numPr>
        <w:jc w:val="both"/>
        <w:rPr>
          <w:sz w:val="22"/>
          <w:szCs w:val="22"/>
        </w:rPr>
      </w:pPr>
      <w:r w:rsidRPr="00FC60B4">
        <w:rPr>
          <w:sz w:val="22"/>
          <w:szCs w:val="22"/>
        </w:rPr>
        <w:t>Establecer que los trabajadores reciban los descansos adecuados, sin que las horas extras excedan de los límites legales.</w:t>
      </w:r>
    </w:p>
    <w:p w:rsidR="000561E3" w:rsidRPr="00FC60B4" w:rsidRDefault="007B2E1D" w:rsidP="00A12B14">
      <w:pPr>
        <w:pStyle w:val="Default"/>
        <w:numPr>
          <w:ilvl w:val="0"/>
          <w:numId w:val="10"/>
        </w:numPr>
        <w:jc w:val="both"/>
        <w:rPr>
          <w:sz w:val="22"/>
          <w:szCs w:val="22"/>
        </w:rPr>
      </w:pPr>
      <w:r w:rsidRPr="00FC60B4">
        <w:rPr>
          <w:sz w:val="22"/>
          <w:szCs w:val="22"/>
        </w:rPr>
        <w:t xml:space="preserve">Crear un sistema </w:t>
      </w:r>
      <w:r w:rsidR="009558D4" w:rsidRPr="00FC60B4">
        <w:rPr>
          <w:sz w:val="22"/>
          <w:szCs w:val="22"/>
        </w:rPr>
        <w:t xml:space="preserve">o registro </w:t>
      </w:r>
      <w:r w:rsidRPr="00FC60B4">
        <w:rPr>
          <w:sz w:val="22"/>
          <w:szCs w:val="22"/>
        </w:rPr>
        <w:t xml:space="preserve">horario para cada trabajador, o el ya existente que garantice el abono de manera justa. </w:t>
      </w:r>
      <w:r w:rsidR="00E375BB" w:rsidRPr="00FC60B4">
        <w:rPr>
          <w:sz w:val="22"/>
          <w:szCs w:val="22"/>
        </w:rPr>
        <w:t xml:space="preserve">Ya que según </w:t>
      </w:r>
      <w:r w:rsidR="00346E25" w:rsidRPr="00FC60B4">
        <w:rPr>
          <w:sz w:val="22"/>
          <w:szCs w:val="22"/>
        </w:rPr>
        <w:t>el art.35 apdo. 2</w:t>
      </w:r>
      <w:r w:rsidR="00E375BB" w:rsidRPr="00FC60B4">
        <w:rPr>
          <w:sz w:val="22"/>
          <w:szCs w:val="22"/>
        </w:rPr>
        <w:t xml:space="preserve"> del E.T. marca un</w:t>
      </w:r>
      <w:r w:rsidR="00D276C4" w:rsidRPr="00FC60B4">
        <w:rPr>
          <w:sz w:val="22"/>
          <w:szCs w:val="22"/>
        </w:rPr>
        <w:t xml:space="preserve"> </w:t>
      </w:r>
      <w:r w:rsidR="00346E25" w:rsidRPr="00FC60B4">
        <w:rPr>
          <w:sz w:val="22"/>
          <w:szCs w:val="22"/>
        </w:rPr>
        <w:t>límite</w:t>
      </w:r>
      <w:r w:rsidR="00E375BB" w:rsidRPr="00FC60B4">
        <w:rPr>
          <w:sz w:val="22"/>
          <w:szCs w:val="22"/>
        </w:rPr>
        <w:t xml:space="preserve"> de 20 horas mensuales y 80 anuales</w:t>
      </w:r>
      <w:r w:rsidR="00D276C4" w:rsidRPr="00FC60B4">
        <w:rPr>
          <w:sz w:val="22"/>
          <w:szCs w:val="22"/>
        </w:rPr>
        <w:t>.</w:t>
      </w:r>
    </w:p>
    <w:p w:rsidR="00E96295" w:rsidRPr="00FC60B4" w:rsidRDefault="00FB3886" w:rsidP="00A12B14">
      <w:pPr>
        <w:pStyle w:val="Default"/>
        <w:numPr>
          <w:ilvl w:val="0"/>
          <w:numId w:val="10"/>
        </w:numPr>
        <w:jc w:val="both"/>
        <w:rPr>
          <w:sz w:val="22"/>
          <w:szCs w:val="22"/>
        </w:rPr>
      </w:pPr>
      <w:r w:rsidRPr="00FC60B4">
        <w:rPr>
          <w:sz w:val="22"/>
          <w:szCs w:val="22"/>
        </w:rPr>
        <w:t>Establecer un proceso de revisión en función de las necesidades cambiantes de la empresa.</w:t>
      </w:r>
    </w:p>
    <w:p w:rsidR="00517E30" w:rsidRPr="00FC60B4" w:rsidRDefault="00517E30" w:rsidP="00307029">
      <w:pPr>
        <w:pStyle w:val="Default"/>
        <w:jc w:val="both"/>
        <w:rPr>
          <w:sz w:val="22"/>
          <w:szCs w:val="22"/>
        </w:rPr>
      </w:pPr>
    </w:p>
    <w:p w:rsidR="000710EF" w:rsidRPr="00AF3C12" w:rsidRDefault="00186FEF" w:rsidP="00307029">
      <w:pPr>
        <w:pStyle w:val="Default"/>
        <w:jc w:val="both"/>
        <w:rPr>
          <w:b/>
          <w:sz w:val="22"/>
          <w:szCs w:val="22"/>
        </w:rPr>
      </w:pPr>
      <w:r w:rsidRPr="00AF3C12">
        <w:rPr>
          <w:b/>
          <w:sz w:val="22"/>
          <w:szCs w:val="22"/>
        </w:rPr>
        <w:t>3</w:t>
      </w:r>
      <w:r w:rsidR="00281A1A" w:rsidRPr="00AF3C12">
        <w:rPr>
          <w:b/>
          <w:sz w:val="22"/>
          <w:szCs w:val="22"/>
        </w:rPr>
        <w:t xml:space="preserve">º.- </w:t>
      </w:r>
      <w:r w:rsidR="000710EF" w:rsidRPr="00AF3C12">
        <w:rPr>
          <w:b/>
          <w:sz w:val="22"/>
          <w:szCs w:val="22"/>
        </w:rPr>
        <w:t>GUARDIAS</w:t>
      </w:r>
      <w:r w:rsidR="007F1DE7" w:rsidRPr="00AF3C12">
        <w:rPr>
          <w:b/>
          <w:sz w:val="22"/>
          <w:szCs w:val="22"/>
        </w:rPr>
        <w:t>/DISPONIBILIDAD Y DESCONEXIÓN DIGITAL.</w:t>
      </w:r>
    </w:p>
    <w:p w:rsidR="000710EF" w:rsidRPr="00FC60B4" w:rsidRDefault="000710EF" w:rsidP="00307029">
      <w:pPr>
        <w:pStyle w:val="Default"/>
        <w:jc w:val="both"/>
        <w:rPr>
          <w:sz w:val="22"/>
          <w:szCs w:val="22"/>
        </w:rPr>
      </w:pPr>
    </w:p>
    <w:p w:rsidR="00C07DD7" w:rsidRPr="00A3168C" w:rsidRDefault="00B20117" w:rsidP="004B71DB">
      <w:pPr>
        <w:pStyle w:val="Default"/>
        <w:numPr>
          <w:ilvl w:val="0"/>
          <w:numId w:val="11"/>
        </w:numPr>
        <w:jc w:val="both"/>
        <w:rPr>
          <w:b/>
          <w:sz w:val="22"/>
          <w:szCs w:val="22"/>
        </w:rPr>
      </w:pPr>
      <w:r w:rsidRPr="00FC60B4">
        <w:rPr>
          <w:sz w:val="22"/>
          <w:szCs w:val="22"/>
        </w:rPr>
        <w:t xml:space="preserve">Es innegable que la empresa tiene que disponer de la disponibilidad de los trabajadores en su tiempo libre para poder cubrir todo el volumen de trabajo por la expansión de la misma, lo cual es totalmente </w:t>
      </w:r>
      <w:r w:rsidR="002813F3" w:rsidRPr="00FC60B4">
        <w:rPr>
          <w:sz w:val="22"/>
          <w:szCs w:val="22"/>
        </w:rPr>
        <w:t>demostrable</w:t>
      </w:r>
      <w:r w:rsidRPr="00FC60B4">
        <w:rPr>
          <w:sz w:val="22"/>
          <w:szCs w:val="22"/>
        </w:rPr>
        <w:t>.</w:t>
      </w:r>
      <w:r w:rsidR="004B71DB">
        <w:rPr>
          <w:sz w:val="22"/>
          <w:szCs w:val="22"/>
        </w:rPr>
        <w:t xml:space="preserve"> Al no estar contemplado este tema en el Convenio Colectivo, </w:t>
      </w:r>
      <w:r w:rsidR="004B71DB" w:rsidRPr="004B71DB">
        <w:rPr>
          <w:sz w:val="22"/>
          <w:szCs w:val="22"/>
          <w:u w:val="single"/>
        </w:rPr>
        <w:t>l</w:t>
      </w:r>
      <w:r w:rsidRPr="004B71DB">
        <w:rPr>
          <w:sz w:val="22"/>
          <w:szCs w:val="22"/>
          <w:u w:val="single"/>
        </w:rPr>
        <w:t>a parte social expone l</w:t>
      </w:r>
      <w:r w:rsidR="002813F3" w:rsidRPr="004B71DB">
        <w:rPr>
          <w:sz w:val="22"/>
          <w:szCs w:val="22"/>
          <w:u w:val="single"/>
        </w:rPr>
        <w:t>legar a un acuerdo</w:t>
      </w:r>
      <w:r w:rsidRPr="00FC60B4">
        <w:rPr>
          <w:sz w:val="22"/>
          <w:szCs w:val="22"/>
        </w:rPr>
        <w:t xml:space="preserve"> en su </w:t>
      </w:r>
      <w:r w:rsidR="00C07DD7" w:rsidRPr="00FC60B4">
        <w:rPr>
          <w:sz w:val="22"/>
          <w:szCs w:val="22"/>
        </w:rPr>
        <w:t>política que abarcaría;</w:t>
      </w:r>
      <w:r w:rsidR="002813F3" w:rsidRPr="00FC60B4">
        <w:rPr>
          <w:sz w:val="22"/>
          <w:szCs w:val="22"/>
        </w:rPr>
        <w:t xml:space="preserve"> compensación adicional por estar de guardia, establecer responsabilidades mientras se está de gu</w:t>
      </w:r>
      <w:r w:rsidR="00C07DD7" w:rsidRPr="00FC60B4">
        <w:rPr>
          <w:sz w:val="22"/>
          <w:szCs w:val="22"/>
        </w:rPr>
        <w:t>ardia y turnos de rotación.</w:t>
      </w:r>
      <w:r w:rsidR="002813F3" w:rsidRPr="00FC60B4">
        <w:rPr>
          <w:sz w:val="22"/>
          <w:szCs w:val="22"/>
        </w:rPr>
        <w:t xml:space="preserve"> </w:t>
      </w:r>
      <w:r w:rsidR="00C07DD7" w:rsidRPr="00FC60B4">
        <w:rPr>
          <w:sz w:val="22"/>
          <w:szCs w:val="22"/>
        </w:rPr>
        <w:t>T</w:t>
      </w:r>
      <w:r w:rsidR="002813F3" w:rsidRPr="00FC60B4">
        <w:rPr>
          <w:sz w:val="22"/>
          <w:szCs w:val="22"/>
        </w:rPr>
        <w:t>odo ello informado o avisado con tiempo prudencial. Esta política quedará establecida durante la negociación.</w:t>
      </w:r>
      <w:r w:rsidR="00A3168C">
        <w:rPr>
          <w:sz w:val="22"/>
          <w:szCs w:val="22"/>
        </w:rPr>
        <w:t xml:space="preserve"> </w:t>
      </w:r>
      <w:r w:rsidR="00A3168C" w:rsidRPr="00A3168C">
        <w:rPr>
          <w:b/>
          <w:sz w:val="22"/>
          <w:szCs w:val="22"/>
        </w:rPr>
        <w:t>En l</w:t>
      </w:r>
      <w:r w:rsidR="004B71DB" w:rsidRPr="00A3168C">
        <w:rPr>
          <w:b/>
          <w:sz w:val="22"/>
          <w:szCs w:val="22"/>
        </w:rPr>
        <w:t>os cuadrantes deberá</w:t>
      </w:r>
      <w:r w:rsidR="00A3168C" w:rsidRPr="00A3168C">
        <w:rPr>
          <w:b/>
          <w:sz w:val="22"/>
          <w:szCs w:val="22"/>
        </w:rPr>
        <w:t>n</w:t>
      </w:r>
      <w:r w:rsidR="004B71DB" w:rsidRPr="00A3168C">
        <w:rPr>
          <w:b/>
          <w:sz w:val="22"/>
          <w:szCs w:val="22"/>
        </w:rPr>
        <w:t xml:space="preserve"> constar; días y horarios definidos, tanto con los turnos presenciales como con los tiempos de disponibilidad, retenes o guardias, además de configurarlos de manera cíclica o ciclos </w:t>
      </w:r>
      <w:r w:rsidR="00A3168C" w:rsidRPr="00A3168C">
        <w:rPr>
          <w:b/>
          <w:sz w:val="22"/>
          <w:szCs w:val="22"/>
        </w:rPr>
        <w:t>continuos</w:t>
      </w:r>
      <w:r w:rsidR="004B71DB" w:rsidRPr="00A3168C">
        <w:rPr>
          <w:b/>
          <w:sz w:val="22"/>
          <w:szCs w:val="22"/>
        </w:rPr>
        <w:t>, no pudiendo quedar al criterio de una persona el orden o la prioridad de llamada.</w:t>
      </w:r>
    </w:p>
    <w:p w:rsidR="009558D4" w:rsidRPr="00FC60B4" w:rsidRDefault="007B2E1D" w:rsidP="004F006D">
      <w:pPr>
        <w:pStyle w:val="Default"/>
        <w:numPr>
          <w:ilvl w:val="0"/>
          <w:numId w:val="11"/>
        </w:numPr>
        <w:jc w:val="both"/>
        <w:rPr>
          <w:sz w:val="22"/>
          <w:szCs w:val="22"/>
        </w:rPr>
      </w:pPr>
      <w:r w:rsidRPr="00FC60B4">
        <w:rPr>
          <w:sz w:val="22"/>
          <w:szCs w:val="22"/>
        </w:rPr>
        <w:t>Al igual que</w:t>
      </w:r>
      <w:r w:rsidR="009558D4" w:rsidRPr="00FC60B4">
        <w:rPr>
          <w:sz w:val="22"/>
          <w:szCs w:val="22"/>
        </w:rPr>
        <w:t xml:space="preserve"> </w:t>
      </w:r>
      <w:r w:rsidRPr="00FC60B4">
        <w:rPr>
          <w:sz w:val="22"/>
          <w:szCs w:val="22"/>
        </w:rPr>
        <w:t>con las horas extra</w:t>
      </w:r>
      <w:r w:rsidR="009558D4" w:rsidRPr="00FC60B4">
        <w:rPr>
          <w:sz w:val="22"/>
          <w:szCs w:val="22"/>
        </w:rPr>
        <w:t>ordinarias</w:t>
      </w:r>
      <w:r w:rsidRPr="00FC60B4">
        <w:rPr>
          <w:sz w:val="22"/>
          <w:szCs w:val="22"/>
        </w:rPr>
        <w:t xml:space="preserve">, </w:t>
      </w:r>
      <w:r w:rsidR="009558D4" w:rsidRPr="00FC60B4">
        <w:rPr>
          <w:sz w:val="22"/>
          <w:szCs w:val="22"/>
        </w:rPr>
        <w:t>establec</w:t>
      </w:r>
      <w:r w:rsidR="00606B52" w:rsidRPr="00FC60B4">
        <w:rPr>
          <w:sz w:val="22"/>
          <w:szCs w:val="22"/>
        </w:rPr>
        <w:t>er un sistema de turnos de guar</w:t>
      </w:r>
      <w:r w:rsidR="009558D4" w:rsidRPr="00FC60B4">
        <w:rPr>
          <w:sz w:val="22"/>
          <w:szCs w:val="22"/>
        </w:rPr>
        <w:t>d</w:t>
      </w:r>
      <w:r w:rsidR="00606B52" w:rsidRPr="00FC60B4">
        <w:rPr>
          <w:sz w:val="22"/>
          <w:szCs w:val="22"/>
        </w:rPr>
        <w:t>i</w:t>
      </w:r>
      <w:r w:rsidR="009558D4" w:rsidRPr="00FC60B4">
        <w:rPr>
          <w:sz w:val="22"/>
          <w:szCs w:val="22"/>
        </w:rPr>
        <w:t>as</w:t>
      </w:r>
      <w:r w:rsidR="00434537" w:rsidRPr="00FC60B4">
        <w:rPr>
          <w:sz w:val="22"/>
          <w:szCs w:val="22"/>
        </w:rPr>
        <w:t xml:space="preserve"> para</w:t>
      </w:r>
      <w:r w:rsidR="009558D4" w:rsidRPr="00FC60B4">
        <w:rPr>
          <w:sz w:val="22"/>
          <w:szCs w:val="22"/>
        </w:rPr>
        <w:t xml:space="preserve"> que no excedan de los límites legales, recibiendo</w:t>
      </w:r>
      <w:r w:rsidR="00795CEF">
        <w:rPr>
          <w:sz w:val="22"/>
          <w:szCs w:val="22"/>
        </w:rPr>
        <w:t xml:space="preserve"> así</w:t>
      </w:r>
      <w:r w:rsidR="009558D4" w:rsidRPr="00FC60B4">
        <w:rPr>
          <w:sz w:val="22"/>
          <w:szCs w:val="22"/>
        </w:rPr>
        <w:t xml:space="preserve"> los des</w:t>
      </w:r>
      <w:r w:rsidR="00434537" w:rsidRPr="00FC60B4">
        <w:rPr>
          <w:sz w:val="22"/>
          <w:szCs w:val="22"/>
        </w:rPr>
        <w:t xml:space="preserve">cansos adecuados. </w:t>
      </w:r>
      <w:r w:rsidR="001A1371">
        <w:rPr>
          <w:sz w:val="22"/>
          <w:szCs w:val="22"/>
        </w:rPr>
        <w:t>C</w:t>
      </w:r>
      <w:r w:rsidR="00434537" w:rsidRPr="00FC60B4">
        <w:rPr>
          <w:sz w:val="22"/>
          <w:szCs w:val="22"/>
        </w:rPr>
        <w:t>rea</w:t>
      </w:r>
      <w:r w:rsidR="001A1371">
        <w:rPr>
          <w:sz w:val="22"/>
          <w:szCs w:val="22"/>
        </w:rPr>
        <w:t xml:space="preserve">ndo así, </w:t>
      </w:r>
      <w:r w:rsidR="009558D4" w:rsidRPr="00FC60B4">
        <w:rPr>
          <w:sz w:val="22"/>
          <w:szCs w:val="22"/>
        </w:rPr>
        <w:t>un sistema o registro horario para cada trabajador</w:t>
      </w:r>
      <w:r w:rsidR="00E25D0A" w:rsidRPr="00FC60B4">
        <w:rPr>
          <w:sz w:val="22"/>
          <w:szCs w:val="22"/>
        </w:rPr>
        <w:t>/trabajadora</w:t>
      </w:r>
      <w:r w:rsidR="009558D4" w:rsidRPr="00FC60B4">
        <w:rPr>
          <w:sz w:val="22"/>
          <w:szCs w:val="22"/>
        </w:rPr>
        <w:t xml:space="preserve"> para no excederse de los límites legales. </w:t>
      </w:r>
    </w:p>
    <w:p w:rsidR="00FB3886" w:rsidRPr="00FC60B4" w:rsidRDefault="009558D4" w:rsidP="004F006D">
      <w:pPr>
        <w:pStyle w:val="Default"/>
        <w:numPr>
          <w:ilvl w:val="0"/>
          <w:numId w:val="11"/>
        </w:numPr>
        <w:jc w:val="both"/>
        <w:rPr>
          <w:sz w:val="22"/>
          <w:szCs w:val="22"/>
        </w:rPr>
      </w:pPr>
      <w:r w:rsidRPr="00FC60B4">
        <w:rPr>
          <w:sz w:val="22"/>
          <w:szCs w:val="22"/>
        </w:rPr>
        <w:t>Comunicar y proporcionar capacitación para comprender derechos y obligaciones al respecto</w:t>
      </w:r>
      <w:r w:rsidR="00DC41B8">
        <w:rPr>
          <w:sz w:val="22"/>
          <w:szCs w:val="22"/>
        </w:rPr>
        <w:t xml:space="preserve"> de la realización de horas extraordinarias y guardias</w:t>
      </w:r>
      <w:r w:rsidRPr="00FC60B4">
        <w:rPr>
          <w:sz w:val="22"/>
          <w:szCs w:val="22"/>
        </w:rPr>
        <w:t>.</w:t>
      </w:r>
      <w:r w:rsidRPr="00FC60B4">
        <w:rPr>
          <w:sz w:val="22"/>
          <w:szCs w:val="22"/>
        </w:rPr>
        <w:tab/>
      </w:r>
    </w:p>
    <w:p w:rsidR="009558D4" w:rsidRPr="00FC60B4" w:rsidRDefault="00FB3886" w:rsidP="004F006D">
      <w:pPr>
        <w:pStyle w:val="Default"/>
        <w:numPr>
          <w:ilvl w:val="0"/>
          <w:numId w:val="11"/>
        </w:numPr>
        <w:jc w:val="both"/>
        <w:rPr>
          <w:sz w:val="22"/>
          <w:szCs w:val="22"/>
        </w:rPr>
      </w:pPr>
      <w:r w:rsidRPr="00FC60B4">
        <w:rPr>
          <w:sz w:val="22"/>
          <w:szCs w:val="22"/>
        </w:rPr>
        <w:t xml:space="preserve">Al igual que en apartado “horas extraordinarias” </w:t>
      </w:r>
      <w:r w:rsidR="009558D4" w:rsidRPr="00FC60B4">
        <w:rPr>
          <w:sz w:val="22"/>
          <w:szCs w:val="22"/>
        </w:rPr>
        <w:t>Establecer un proceso de revisión</w:t>
      </w:r>
      <w:r w:rsidRPr="00FC60B4">
        <w:rPr>
          <w:sz w:val="22"/>
          <w:szCs w:val="22"/>
        </w:rPr>
        <w:t xml:space="preserve"> o ajuste, </w:t>
      </w:r>
      <w:r w:rsidR="009558D4" w:rsidRPr="00FC60B4">
        <w:rPr>
          <w:sz w:val="22"/>
          <w:szCs w:val="22"/>
        </w:rPr>
        <w:t xml:space="preserve">en función de las necesidades cambiantes de la </w:t>
      </w:r>
      <w:r w:rsidRPr="00FC60B4">
        <w:rPr>
          <w:sz w:val="22"/>
          <w:szCs w:val="22"/>
        </w:rPr>
        <w:t>empresa.</w:t>
      </w:r>
    </w:p>
    <w:p w:rsidR="00194052" w:rsidRPr="00FC60B4" w:rsidRDefault="00FB3886" w:rsidP="00307029">
      <w:pPr>
        <w:pStyle w:val="Default"/>
        <w:numPr>
          <w:ilvl w:val="0"/>
          <w:numId w:val="11"/>
        </w:numPr>
        <w:jc w:val="both"/>
        <w:rPr>
          <w:sz w:val="22"/>
          <w:szCs w:val="22"/>
        </w:rPr>
      </w:pPr>
      <w:r w:rsidRPr="00FC60B4">
        <w:rPr>
          <w:sz w:val="22"/>
          <w:szCs w:val="22"/>
        </w:rPr>
        <w:t>Establecer sobre un tiempo por determinar entre el dpto. de RRHH</w:t>
      </w:r>
      <w:r w:rsidR="00605818" w:rsidRPr="00FC60B4">
        <w:rPr>
          <w:sz w:val="22"/>
          <w:szCs w:val="22"/>
        </w:rPr>
        <w:t>, o en su caso</w:t>
      </w:r>
      <w:r w:rsidR="00C10728">
        <w:rPr>
          <w:sz w:val="22"/>
          <w:szCs w:val="22"/>
        </w:rPr>
        <w:t xml:space="preserve"> con</w:t>
      </w:r>
      <w:r w:rsidR="00605818" w:rsidRPr="00FC60B4">
        <w:rPr>
          <w:sz w:val="22"/>
          <w:szCs w:val="22"/>
        </w:rPr>
        <w:t xml:space="preserve"> l</w:t>
      </w:r>
      <w:r w:rsidRPr="00FC60B4">
        <w:rPr>
          <w:sz w:val="22"/>
          <w:szCs w:val="22"/>
        </w:rPr>
        <w:t xml:space="preserve">a dirección de la empresa y los trabajadores, una consulta para escuchar las preocupaciones o sugerencias, para mejorar la </w:t>
      </w:r>
      <w:r w:rsidR="00194052" w:rsidRPr="00FC60B4">
        <w:rPr>
          <w:sz w:val="22"/>
          <w:szCs w:val="22"/>
        </w:rPr>
        <w:t>moral y retención de los mismo</w:t>
      </w:r>
      <w:r w:rsidR="006D4D01">
        <w:rPr>
          <w:sz w:val="22"/>
          <w:szCs w:val="22"/>
        </w:rPr>
        <w:t>s</w:t>
      </w:r>
      <w:r w:rsidR="00194052" w:rsidRPr="00FC60B4">
        <w:rPr>
          <w:sz w:val="22"/>
          <w:szCs w:val="22"/>
        </w:rPr>
        <w:t xml:space="preserve"> y así poder adaptar mutuamente las necesidades específicas, siempre dentro del cumplimiento legal establecido</w:t>
      </w:r>
      <w:r w:rsidR="00C608A8" w:rsidRPr="00FC60B4">
        <w:rPr>
          <w:sz w:val="22"/>
          <w:szCs w:val="22"/>
        </w:rPr>
        <w:t>.</w:t>
      </w:r>
    </w:p>
    <w:p w:rsidR="00982D0A" w:rsidRPr="003430B6" w:rsidRDefault="00982D0A" w:rsidP="003430B6">
      <w:pPr>
        <w:pStyle w:val="Default"/>
        <w:numPr>
          <w:ilvl w:val="0"/>
          <w:numId w:val="11"/>
        </w:numPr>
        <w:jc w:val="both"/>
        <w:rPr>
          <w:sz w:val="22"/>
          <w:szCs w:val="22"/>
        </w:rPr>
      </w:pPr>
      <w:r w:rsidRPr="00FC60B4">
        <w:rPr>
          <w:sz w:val="22"/>
          <w:szCs w:val="22"/>
        </w:rPr>
        <w:t xml:space="preserve">Crear un sistema o registro horario </w:t>
      </w:r>
      <w:r w:rsidR="00800D1E">
        <w:rPr>
          <w:sz w:val="22"/>
          <w:szCs w:val="22"/>
        </w:rPr>
        <w:t xml:space="preserve">de guardias </w:t>
      </w:r>
      <w:r w:rsidRPr="00FC60B4">
        <w:rPr>
          <w:sz w:val="22"/>
          <w:szCs w:val="22"/>
        </w:rPr>
        <w:t xml:space="preserve">para cada trabajador, o el ya existente que garantice el abono de manera justa. </w:t>
      </w:r>
    </w:p>
    <w:p w:rsidR="001766E9" w:rsidRPr="00800D1E" w:rsidRDefault="001766E9" w:rsidP="00307029">
      <w:pPr>
        <w:pStyle w:val="Default"/>
        <w:numPr>
          <w:ilvl w:val="0"/>
          <w:numId w:val="11"/>
        </w:numPr>
        <w:jc w:val="both"/>
        <w:rPr>
          <w:color w:val="auto"/>
          <w:sz w:val="22"/>
          <w:szCs w:val="22"/>
        </w:rPr>
      </w:pPr>
      <w:r w:rsidRPr="00800D1E">
        <w:rPr>
          <w:color w:val="auto"/>
          <w:sz w:val="22"/>
          <w:szCs w:val="22"/>
        </w:rPr>
        <w:t xml:space="preserve">Aclarar </w:t>
      </w:r>
      <w:r w:rsidR="005A2CAA" w:rsidRPr="00800D1E">
        <w:rPr>
          <w:color w:val="auto"/>
          <w:sz w:val="22"/>
          <w:szCs w:val="22"/>
        </w:rPr>
        <w:t>en base al Art,</w:t>
      </w:r>
      <w:r w:rsidR="001A6859" w:rsidRPr="00800D1E">
        <w:rPr>
          <w:color w:val="auto"/>
          <w:sz w:val="22"/>
          <w:szCs w:val="22"/>
        </w:rPr>
        <w:t xml:space="preserve"> 20 </w:t>
      </w:r>
      <w:proofErr w:type="gramStart"/>
      <w:r w:rsidR="001A6859" w:rsidRPr="00800D1E">
        <w:rPr>
          <w:color w:val="auto"/>
          <w:sz w:val="22"/>
          <w:szCs w:val="22"/>
        </w:rPr>
        <w:t>bis</w:t>
      </w:r>
      <w:proofErr w:type="gramEnd"/>
      <w:r w:rsidR="005A2CAA" w:rsidRPr="00800D1E">
        <w:rPr>
          <w:color w:val="auto"/>
          <w:sz w:val="22"/>
          <w:szCs w:val="22"/>
        </w:rPr>
        <w:t xml:space="preserve"> d</w:t>
      </w:r>
      <w:r w:rsidR="00176CA7" w:rsidRPr="00800D1E">
        <w:rPr>
          <w:color w:val="auto"/>
          <w:sz w:val="22"/>
          <w:szCs w:val="22"/>
        </w:rPr>
        <w:t xml:space="preserve">el Estatuto de los trabajadores </w:t>
      </w:r>
      <w:r w:rsidRPr="00800D1E">
        <w:rPr>
          <w:color w:val="auto"/>
          <w:sz w:val="22"/>
          <w:szCs w:val="22"/>
        </w:rPr>
        <w:t>que la desconexión digital fuera de turnos, descansos y vacaciones</w:t>
      </w:r>
      <w:r w:rsidR="00307029" w:rsidRPr="00800D1E">
        <w:rPr>
          <w:color w:val="auto"/>
          <w:sz w:val="22"/>
          <w:szCs w:val="22"/>
        </w:rPr>
        <w:t>,</w:t>
      </w:r>
      <w:r w:rsidRPr="00800D1E">
        <w:rPr>
          <w:color w:val="auto"/>
          <w:sz w:val="22"/>
          <w:szCs w:val="22"/>
        </w:rPr>
        <w:t xml:space="preserve"> no es negociable</w:t>
      </w:r>
      <w:r w:rsidR="00307029" w:rsidRPr="00800D1E">
        <w:rPr>
          <w:color w:val="auto"/>
          <w:sz w:val="22"/>
          <w:szCs w:val="22"/>
        </w:rPr>
        <w:t>.</w:t>
      </w:r>
      <w:r w:rsidR="00D023F2" w:rsidRPr="00800D1E">
        <w:rPr>
          <w:color w:val="auto"/>
          <w:sz w:val="22"/>
          <w:szCs w:val="22"/>
        </w:rPr>
        <w:t xml:space="preserve"> Teniendo en cuenta el punto 7º </w:t>
      </w:r>
      <w:r w:rsidR="00756EEC" w:rsidRPr="00800D1E">
        <w:rPr>
          <w:color w:val="auto"/>
          <w:sz w:val="22"/>
          <w:szCs w:val="22"/>
        </w:rPr>
        <w:t>apdo.</w:t>
      </w:r>
      <w:r w:rsidR="00D023F2" w:rsidRPr="00800D1E">
        <w:rPr>
          <w:color w:val="auto"/>
          <w:sz w:val="22"/>
          <w:szCs w:val="22"/>
        </w:rPr>
        <w:t xml:space="preserve"> 2 del presente comunicado.</w:t>
      </w:r>
    </w:p>
    <w:p w:rsidR="001766E9" w:rsidRPr="00FC60B4" w:rsidRDefault="001766E9" w:rsidP="00307029">
      <w:pPr>
        <w:pStyle w:val="Default"/>
        <w:ind w:left="720"/>
        <w:jc w:val="both"/>
        <w:rPr>
          <w:sz w:val="22"/>
          <w:szCs w:val="22"/>
        </w:rPr>
      </w:pPr>
    </w:p>
    <w:p w:rsidR="00C608A8" w:rsidRPr="00AF3C12" w:rsidRDefault="00186FEF" w:rsidP="004A1CE6">
      <w:pPr>
        <w:pStyle w:val="Default"/>
        <w:jc w:val="both"/>
        <w:rPr>
          <w:b/>
          <w:sz w:val="22"/>
          <w:szCs w:val="22"/>
        </w:rPr>
      </w:pPr>
      <w:r w:rsidRPr="00AF3C12">
        <w:rPr>
          <w:b/>
          <w:sz w:val="22"/>
          <w:szCs w:val="22"/>
        </w:rPr>
        <w:t>4</w:t>
      </w:r>
      <w:r w:rsidR="007F1DE7" w:rsidRPr="00AF3C12">
        <w:rPr>
          <w:b/>
          <w:sz w:val="22"/>
          <w:szCs w:val="22"/>
        </w:rPr>
        <w:t xml:space="preserve">º.- </w:t>
      </w:r>
      <w:r w:rsidR="007E0505" w:rsidRPr="00AF3C12">
        <w:rPr>
          <w:b/>
          <w:sz w:val="22"/>
          <w:szCs w:val="22"/>
        </w:rPr>
        <w:t xml:space="preserve">DIETAS </w:t>
      </w:r>
      <w:r w:rsidR="007A55E3" w:rsidRPr="00AF3C12">
        <w:rPr>
          <w:b/>
          <w:color w:val="auto"/>
          <w:sz w:val="22"/>
          <w:szCs w:val="22"/>
        </w:rPr>
        <w:t xml:space="preserve">Y </w:t>
      </w:r>
      <w:r w:rsidR="007E0505" w:rsidRPr="00AF3C12">
        <w:rPr>
          <w:b/>
          <w:color w:val="auto"/>
          <w:sz w:val="22"/>
          <w:szCs w:val="22"/>
        </w:rPr>
        <w:t>DESPLAZAMIENTOS.</w:t>
      </w:r>
    </w:p>
    <w:p w:rsidR="00C608A8" w:rsidRPr="00FC60B4" w:rsidRDefault="00C608A8" w:rsidP="004A1CE6">
      <w:pPr>
        <w:pStyle w:val="Default"/>
        <w:jc w:val="both"/>
        <w:rPr>
          <w:sz w:val="22"/>
          <w:szCs w:val="22"/>
        </w:rPr>
      </w:pPr>
    </w:p>
    <w:p w:rsidR="00DF1B41" w:rsidRPr="00FC60B4" w:rsidRDefault="007A55E3" w:rsidP="001E0A72">
      <w:pPr>
        <w:pStyle w:val="Default"/>
        <w:numPr>
          <w:ilvl w:val="0"/>
          <w:numId w:val="19"/>
        </w:numPr>
        <w:jc w:val="both"/>
        <w:rPr>
          <w:sz w:val="22"/>
          <w:szCs w:val="22"/>
        </w:rPr>
      </w:pPr>
      <w:r w:rsidRPr="00FC60B4">
        <w:rPr>
          <w:sz w:val="22"/>
          <w:szCs w:val="22"/>
        </w:rPr>
        <w:t>Ante el incumplimiento sis</w:t>
      </w:r>
      <w:r w:rsidR="009768CC">
        <w:rPr>
          <w:sz w:val="22"/>
          <w:szCs w:val="22"/>
        </w:rPr>
        <w:t xml:space="preserve">temático durante todo el periodo de gestión en el abono de </w:t>
      </w:r>
      <w:r w:rsidR="004A1CE6" w:rsidRPr="00FC60B4">
        <w:rPr>
          <w:sz w:val="22"/>
          <w:szCs w:val="22"/>
        </w:rPr>
        <w:t xml:space="preserve">pluses por dietas y </w:t>
      </w:r>
      <w:r w:rsidRPr="00FC60B4">
        <w:rPr>
          <w:sz w:val="22"/>
          <w:szCs w:val="22"/>
        </w:rPr>
        <w:t>desplazamientos, l</w:t>
      </w:r>
      <w:r w:rsidR="00C608A8" w:rsidRPr="00FC60B4">
        <w:rPr>
          <w:sz w:val="22"/>
          <w:szCs w:val="22"/>
        </w:rPr>
        <w:t xml:space="preserve">os trabajadores/as demandamos el cumplimiento </w:t>
      </w:r>
      <w:r w:rsidR="00F91843" w:rsidRPr="00FC60B4">
        <w:rPr>
          <w:sz w:val="22"/>
          <w:szCs w:val="22"/>
        </w:rPr>
        <w:t xml:space="preserve">estricto </w:t>
      </w:r>
      <w:r w:rsidR="00C608A8" w:rsidRPr="00FC60B4">
        <w:rPr>
          <w:sz w:val="22"/>
          <w:szCs w:val="22"/>
        </w:rPr>
        <w:t xml:space="preserve">de lo estipulado en </w:t>
      </w:r>
      <w:r w:rsidRPr="00FC60B4">
        <w:rPr>
          <w:sz w:val="22"/>
          <w:szCs w:val="22"/>
        </w:rPr>
        <w:t>el art. 15 apdo. D “D</w:t>
      </w:r>
      <w:r w:rsidR="00E25D0A" w:rsidRPr="00FC60B4">
        <w:rPr>
          <w:sz w:val="22"/>
          <w:szCs w:val="22"/>
        </w:rPr>
        <w:t>ietas</w:t>
      </w:r>
      <w:r w:rsidR="00F91843" w:rsidRPr="00FC60B4">
        <w:rPr>
          <w:sz w:val="22"/>
          <w:szCs w:val="22"/>
        </w:rPr>
        <w:t xml:space="preserve"> y desplazamientos</w:t>
      </w:r>
      <w:r w:rsidR="00E25D0A" w:rsidRPr="00FC60B4">
        <w:rPr>
          <w:sz w:val="22"/>
          <w:szCs w:val="22"/>
        </w:rPr>
        <w:t xml:space="preserve">” del </w:t>
      </w:r>
      <w:r w:rsidR="00C608A8" w:rsidRPr="00FC60B4">
        <w:rPr>
          <w:sz w:val="22"/>
          <w:szCs w:val="22"/>
        </w:rPr>
        <w:t xml:space="preserve">Convenio </w:t>
      </w:r>
      <w:r w:rsidR="00E25D0A" w:rsidRPr="00FC60B4">
        <w:rPr>
          <w:sz w:val="22"/>
          <w:szCs w:val="22"/>
        </w:rPr>
        <w:t>Colectivo de Pompas Fúnebres de la Provincia de Sevilla</w:t>
      </w:r>
      <w:r w:rsidR="00154651" w:rsidRPr="00FC60B4">
        <w:rPr>
          <w:sz w:val="22"/>
          <w:szCs w:val="22"/>
        </w:rPr>
        <w:t>.</w:t>
      </w:r>
      <w:r w:rsidR="00DF1B41" w:rsidRPr="00FC60B4">
        <w:rPr>
          <w:sz w:val="22"/>
          <w:szCs w:val="22"/>
        </w:rPr>
        <w:t xml:space="preserve"> </w:t>
      </w:r>
    </w:p>
    <w:p w:rsidR="00DF1B41" w:rsidRPr="00FC60B4" w:rsidRDefault="00DF1B41" w:rsidP="001E0A72">
      <w:pPr>
        <w:pStyle w:val="Default"/>
        <w:numPr>
          <w:ilvl w:val="0"/>
          <w:numId w:val="19"/>
        </w:numPr>
        <w:jc w:val="both"/>
        <w:rPr>
          <w:sz w:val="22"/>
          <w:szCs w:val="22"/>
        </w:rPr>
      </w:pPr>
      <w:r w:rsidRPr="00FC60B4">
        <w:rPr>
          <w:sz w:val="22"/>
          <w:szCs w:val="22"/>
        </w:rPr>
        <w:t>En relación al tema del desplazamiento de los trabajadores/as, se dispone lo siguiente. El trabajador se desplazará desde su domicilio al centro de trabajo adscrito</w:t>
      </w:r>
      <w:r w:rsidR="00CC3BFC">
        <w:rPr>
          <w:sz w:val="22"/>
          <w:szCs w:val="22"/>
        </w:rPr>
        <w:t>,</w:t>
      </w:r>
      <w:r w:rsidRPr="00FC60B4">
        <w:rPr>
          <w:sz w:val="22"/>
          <w:szCs w:val="22"/>
        </w:rPr>
        <w:t xml:space="preserve"> amparado por el plus de transporte, pero desde el citado centro de trabajo hasta otros centros, el coste correrá por cuenta de la empresa. Por lo que la empresa deberá proporcionar el medio de transporte </w:t>
      </w:r>
      <w:r w:rsidR="00CC3BFC">
        <w:rPr>
          <w:sz w:val="22"/>
          <w:szCs w:val="22"/>
        </w:rPr>
        <w:t xml:space="preserve">para dichos desplazamientos. En el supuesto </w:t>
      </w:r>
      <w:r w:rsidRPr="00FC60B4">
        <w:rPr>
          <w:sz w:val="22"/>
          <w:szCs w:val="22"/>
        </w:rPr>
        <w:t xml:space="preserve">de no disponer de </w:t>
      </w:r>
      <w:r w:rsidR="00F91843" w:rsidRPr="00FC60B4">
        <w:rPr>
          <w:sz w:val="22"/>
          <w:szCs w:val="22"/>
        </w:rPr>
        <w:t>vehículos</w:t>
      </w:r>
      <w:r w:rsidRPr="00FC60B4">
        <w:rPr>
          <w:sz w:val="22"/>
          <w:szCs w:val="22"/>
        </w:rPr>
        <w:t xml:space="preserve"> en el momento necesario, </w:t>
      </w:r>
      <w:r w:rsidR="00D51931" w:rsidRPr="00FC60B4">
        <w:rPr>
          <w:sz w:val="22"/>
          <w:szCs w:val="22"/>
        </w:rPr>
        <w:t>los tra</w:t>
      </w:r>
      <w:r w:rsidR="00CC3BFC">
        <w:rPr>
          <w:sz w:val="22"/>
          <w:szCs w:val="22"/>
        </w:rPr>
        <w:t>bajadores podrían</w:t>
      </w:r>
      <w:r w:rsidR="00F91843" w:rsidRPr="00FC60B4">
        <w:rPr>
          <w:sz w:val="22"/>
          <w:szCs w:val="22"/>
        </w:rPr>
        <w:t xml:space="preserve"> disponer de los suyos propios</w:t>
      </w:r>
      <w:r w:rsidR="00CC3BFC">
        <w:rPr>
          <w:sz w:val="22"/>
          <w:szCs w:val="22"/>
        </w:rPr>
        <w:t>,</w:t>
      </w:r>
      <w:r w:rsidR="00D51931" w:rsidRPr="00FC60B4">
        <w:rPr>
          <w:sz w:val="22"/>
          <w:szCs w:val="22"/>
        </w:rPr>
        <w:t xml:space="preserve"> con el abono </w:t>
      </w:r>
      <w:r w:rsidR="00D51931" w:rsidRPr="00FC60B4">
        <w:rPr>
          <w:sz w:val="22"/>
          <w:szCs w:val="22"/>
        </w:rPr>
        <w:lastRenderedPageBreak/>
        <w:t xml:space="preserve">de los kilómetros realizados, </w:t>
      </w:r>
      <w:r w:rsidR="00F91843" w:rsidRPr="00FC60B4">
        <w:rPr>
          <w:sz w:val="22"/>
          <w:szCs w:val="22"/>
        </w:rPr>
        <w:t>añadiendo plus de</w:t>
      </w:r>
      <w:r w:rsidR="00D51931" w:rsidRPr="00FC60B4">
        <w:rPr>
          <w:sz w:val="22"/>
          <w:szCs w:val="22"/>
        </w:rPr>
        <w:t xml:space="preserve"> dietas</w:t>
      </w:r>
      <w:r w:rsidR="00F91843" w:rsidRPr="00FC60B4">
        <w:rPr>
          <w:sz w:val="22"/>
          <w:szCs w:val="22"/>
        </w:rPr>
        <w:t xml:space="preserve"> y desplazamiento al kilometraje según establece el Convenio Colectivo. </w:t>
      </w:r>
      <w:r w:rsidR="00CC3BFC">
        <w:rPr>
          <w:sz w:val="22"/>
          <w:szCs w:val="22"/>
        </w:rPr>
        <w:t>Aclarar que e</w:t>
      </w:r>
      <w:r w:rsidR="00F91843" w:rsidRPr="00FC60B4">
        <w:rPr>
          <w:sz w:val="22"/>
          <w:szCs w:val="22"/>
        </w:rPr>
        <w:t>l trabajador no estará obligado al uso de su vehículo personal</w:t>
      </w:r>
      <w:r w:rsidR="00CC3BFC">
        <w:rPr>
          <w:sz w:val="22"/>
          <w:szCs w:val="22"/>
        </w:rPr>
        <w:t>.</w:t>
      </w:r>
    </w:p>
    <w:p w:rsidR="004A1CE6" w:rsidRPr="00FC60B4" w:rsidRDefault="004A1CE6" w:rsidP="001E0A72">
      <w:pPr>
        <w:pStyle w:val="Default"/>
        <w:numPr>
          <w:ilvl w:val="0"/>
          <w:numId w:val="19"/>
        </w:numPr>
        <w:jc w:val="both"/>
        <w:rPr>
          <w:sz w:val="22"/>
          <w:szCs w:val="22"/>
        </w:rPr>
      </w:pPr>
      <w:r w:rsidRPr="00FC60B4">
        <w:rPr>
          <w:sz w:val="22"/>
          <w:szCs w:val="22"/>
        </w:rPr>
        <w:t>Se establecerán controles específicos sobre estos temas para su abono correcto.</w:t>
      </w:r>
    </w:p>
    <w:p w:rsidR="00194052" w:rsidRPr="00FC60B4" w:rsidRDefault="00194052" w:rsidP="00DF1B41">
      <w:pPr>
        <w:pStyle w:val="Default"/>
        <w:ind w:left="720"/>
        <w:jc w:val="both"/>
        <w:rPr>
          <w:sz w:val="22"/>
          <w:szCs w:val="22"/>
        </w:rPr>
      </w:pPr>
    </w:p>
    <w:p w:rsidR="00630504" w:rsidRDefault="00186FEF" w:rsidP="00630504">
      <w:pPr>
        <w:spacing w:after="0" w:line="240" w:lineRule="auto"/>
        <w:jc w:val="both"/>
        <w:rPr>
          <w:rFonts w:ascii="Times New Roman" w:hAnsi="Times New Roman" w:cs="Times New Roman"/>
          <w:b/>
        </w:rPr>
      </w:pPr>
      <w:r w:rsidRPr="00AF3C12">
        <w:rPr>
          <w:rFonts w:ascii="Times New Roman" w:hAnsi="Times New Roman" w:cs="Times New Roman"/>
          <w:b/>
        </w:rPr>
        <w:t>5</w:t>
      </w:r>
      <w:r w:rsidR="00630504" w:rsidRPr="00AF3C12">
        <w:rPr>
          <w:rFonts w:ascii="Times New Roman" w:hAnsi="Times New Roman" w:cs="Times New Roman"/>
          <w:b/>
        </w:rPr>
        <w:t>º.- CUMPLIMIENTO DE LAS FUNCIONES DENTRO DE LAS CATEGORÍ</w:t>
      </w:r>
      <w:r w:rsidR="00257E21" w:rsidRPr="00AF3C12">
        <w:rPr>
          <w:rFonts w:ascii="Times New Roman" w:hAnsi="Times New Roman" w:cs="Times New Roman"/>
          <w:b/>
        </w:rPr>
        <w:t>AS SEGÚN CONTRATO. POLIVALENCIA Y ESTABLECER UNA RETRIBUCIÓN PARA LA REALIZACIÓN DE TURNOS FUERA DE LOS CENTROS DE TRABAJO FIJADOS EN LOS CONTRATOS.</w:t>
      </w:r>
    </w:p>
    <w:p w:rsidR="00A0631C" w:rsidRDefault="00A0631C" w:rsidP="00630504">
      <w:pPr>
        <w:spacing w:after="0" w:line="240" w:lineRule="auto"/>
        <w:jc w:val="both"/>
        <w:rPr>
          <w:rFonts w:ascii="Times New Roman" w:hAnsi="Times New Roman" w:cs="Times New Roman"/>
          <w:b/>
        </w:rPr>
      </w:pPr>
    </w:p>
    <w:p w:rsidR="00A0631C" w:rsidRPr="004C0E41" w:rsidRDefault="00BE0537" w:rsidP="00A0631C">
      <w:pPr>
        <w:pStyle w:val="Prrafodelista"/>
        <w:numPr>
          <w:ilvl w:val="0"/>
          <w:numId w:val="21"/>
        </w:numPr>
        <w:autoSpaceDE w:val="0"/>
        <w:autoSpaceDN w:val="0"/>
        <w:adjustRightInd w:val="0"/>
        <w:spacing w:after="0" w:line="240" w:lineRule="auto"/>
        <w:jc w:val="both"/>
        <w:rPr>
          <w:rFonts w:ascii="Times New Roman" w:hAnsi="Times New Roman" w:cs="Times New Roman"/>
          <w:b/>
          <w:color w:val="FF0000"/>
        </w:rPr>
      </w:pPr>
      <w:r w:rsidRPr="004C0E41">
        <w:rPr>
          <w:rFonts w:ascii="Times New Roman" w:hAnsi="Times New Roman" w:cs="Times New Roman"/>
          <w:b/>
          <w:bCs/>
          <w:color w:val="FF0000"/>
        </w:rPr>
        <w:t>La parte social solicita de Funeraria El Recuerdo</w:t>
      </w:r>
      <w:r w:rsidR="00083914">
        <w:rPr>
          <w:rFonts w:ascii="Times New Roman" w:hAnsi="Times New Roman" w:cs="Times New Roman"/>
          <w:b/>
          <w:bCs/>
          <w:color w:val="FF0000"/>
        </w:rPr>
        <w:t>,</w:t>
      </w:r>
      <w:r w:rsidR="00A0631C" w:rsidRPr="004C0E41">
        <w:rPr>
          <w:rFonts w:ascii="Times New Roman" w:hAnsi="Times New Roman" w:cs="Times New Roman"/>
          <w:b/>
          <w:bCs/>
          <w:color w:val="FF0000"/>
        </w:rPr>
        <w:t xml:space="preserve"> la revisión de los contratos de cada trabajador/a por el siguiente motivo. Se están observando irregularidades </w:t>
      </w:r>
      <w:r w:rsidR="00234619">
        <w:rPr>
          <w:rFonts w:ascii="Times New Roman" w:hAnsi="Times New Roman" w:cs="Times New Roman"/>
          <w:b/>
          <w:bCs/>
          <w:color w:val="FF0000"/>
        </w:rPr>
        <w:t xml:space="preserve">en los mismos en general, pero </w:t>
      </w:r>
      <w:r w:rsidR="00A0631C" w:rsidRPr="004C0E41">
        <w:rPr>
          <w:rFonts w:ascii="Times New Roman" w:hAnsi="Times New Roman" w:cs="Times New Roman"/>
          <w:b/>
          <w:bCs/>
          <w:color w:val="FF0000"/>
        </w:rPr>
        <w:t xml:space="preserve">sobre todo en los </w:t>
      </w:r>
      <w:r w:rsidR="00BC555B">
        <w:rPr>
          <w:rFonts w:ascii="Times New Roman" w:hAnsi="Times New Roman" w:cs="Times New Roman"/>
          <w:b/>
          <w:bCs/>
          <w:color w:val="FF0000"/>
        </w:rPr>
        <w:t xml:space="preserve">de compañeros/as </w:t>
      </w:r>
      <w:r w:rsidR="00A0631C" w:rsidRPr="004C0E41">
        <w:rPr>
          <w:rFonts w:ascii="Times New Roman" w:hAnsi="Times New Roman" w:cs="Times New Roman"/>
          <w:b/>
          <w:bCs/>
          <w:color w:val="FF0000"/>
        </w:rPr>
        <w:t>de nueva contratación, donde se hacen constar una categoría, en las nóminas del mismo trabajador otra</w:t>
      </w:r>
      <w:r w:rsidR="00F13767">
        <w:rPr>
          <w:rFonts w:ascii="Times New Roman" w:hAnsi="Times New Roman" w:cs="Times New Roman"/>
          <w:b/>
          <w:bCs/>
          <w:color w:val="FF0000"/>
        </w:rPr>
        <w:t xml:space="preserve"> que no corresponde a la anterior,</w:t>
      </w:r>
      <w:r w:rsidR="00A0631C" w:rsidRPr="004C0E41">
        <w:rPr>
          <w:rFonts w:ascii="Times New Roman" w:hAnsi="Times New Roman" w:cs="Times New Roman"/>
          <w:b/>
          <w:bCs/>
          <w:color w:val="FF0000"/>
        </w:rPr>
        <w:t xml:space="preserve"> y en la Seguridad Social otra diferente. Algo que de ser cierto es totalmente inadmisible.</w:t>
      </w:r>
      <w:r w:rsidR="00DA0C42">
        <w:rPr>
          <w:rFonts w:ascii="Times New Roman" w:hAnsi="Times New Roman" w:cs="Times New Roman"/>
          <w:b/>
          <w:bCs/>
          <w:color w:val="FF0000"/>
        </w:rPr>
        <w:t xml:space="preserve"> Este tema deberá ser cotejado</w:t>
      </w:r>
      <w:r w:rsidR="00A3307B">
        <w:rPr>
          <w:rFonts w:ascii="Times New Roman" w:hAnsi="Times New Roman" w:cs="Times New Roman"/>
          <w:b/>
          <w:bCs/>
          <w:color w:val="FF0000"/>
        </w:rPr>
        <w:t xml:space="preserve"> de la siguiente manera; L</w:t>
      </w:r>
      <w:r w:rsidR="00DA0C42">
        <w:rPr>
          <w:rFonts w:ascii="Times New Roman" w:hAnsi="Times New Roman" w:cs="Times New Roman"/>
          <w:b/>
          <w:bCs/>
          <w:color w:val="FF0000"/>
        </w:rPr>
        <w:t>a empresa</w:t>
      </w:r>
      <w:r w:rsidR="00A3307B">
        <w:rPr>
          <w:rFonts w:ascii="Times New Roman" w:hAnsi="Times New Roman" w:cs="Times New Roman"/>
          <w:b/>
          <w:bCs/>
          <w:color w:val="FF0000"/>
        </w:rPr>
        <w:t xml:space="preserve"> por un lado con</w:t>
      </w:r>
      <w:r w:rsidR="00DA0C42">
        <w:rPr>
          <w:rFonts w:ascii="Times New Roman" w:hAnsi="Times New Roman" w:cs="Times New Roman"/>
          <w:b/>
          <w:bCs/>
          <w:color w:val="FF0000"/>
        </w:rPr>
        <w:t xml:space="preserve"> </w:t>
      </w:r>
      <w:r w:rsidR="00A3307B">
        <w:rPr>
          <w:rFonts w:ascii="Times New Roman" w:hAnsi="Times New Roman" w:cs="Times New Roman"/>
          <w:b/>
          <w:bCs/>
          <w:color w:val="FF0000"/>
        </w:rPr>
        <w:t>los trabajadores,</w:t>
      </w:r>
      <w:r w:rsidR="000D7E59">
        <w:rPr>
          <w:rFonts w:ascii="Times New Roman" w:hAnsi="Times New Roman" w:cs="Times New Roman"/>
          <w:b/>
          <w:bCs/>
          <w:color w:val="FF0000"/>
        </w:rPr>
        <w:t xml:space="preserve"> </w:t>
      </w:r>
      <w:r w:rsidR="00DA0C42">
        <w:rPr>
          <w:rFonts w:ascii="Times New Roman" w:hAnsi="Times New Roman" w:cs="Times New Roman"/>
          <w:b/>
          <w:bCs/>
          <w:color w:val="FF0000"/>
        </w:rPr>
        <w:t>de forma indivi</w:t>
      </w:r>
      <w:r w:rsidR="000D7E59">
        <w:rPr>
          <w:rFonts w:ascii="Times New Roman" w:hAnsi="Times New Roman" w:cs="Times New Roman"/>
          <w:b/>
          <w:bCs/>
          <w:color w:val="FF0000"/>
        </w:rPr>
        <w:t>dual pero</w:t>
      </w:r>
      <w:r w:rsidR="00DA0C42">
        <w:rPr>
          <w:rFonts w:ascii="Times New Roman" w:hAnsi="Times New Roman" w:cs="Times New Roman"/>
          <w:b/>
          <w:bCs/>
          <w:color w:val="FF0000"/>
        </w:rPr>
        <w:t xml:space="preserve"> siempre con la supervisión del Delegado Sindical </w:t>
      </w:r>
    </w:p>
    <w:p w:rsidR="00A0631C" w:rsidRPr="00A0631C" w:rsidRDefault="005276C9" w:rsidP="00A0631C">
      <w:pPr>
        <w:pStyle w:val="Prrafodelista"/>
        <w:numPr>
          <w:ilvl w:val="0"/>
          <w:numId w:val="21"/>
        </w:numPr>
        <w:autoSpaceDE w:val="0"/>
        <w:autoSpaceDN w:val="0"/>
        <w:adjustRightInd w:val="0"/>
        <w:spacing w:after="0" w:line="240" w:lineRule="auto"/>
        <w:jc w:val="both"/>
        <w:rPr>
          <w:rFonts w:ascii="Times New Roman" w:hAnsi="Times New Roman" w:cs="Times New Roman"/>
          <w:b/>
        </w:rPr>
      </w:pPr>
      <w:r w:rsidRPr="00A0631C">
        <w:rPr>
          <w:rFonts w:ascii="Times New Roman" w:hAnsi="Times New Roman" w:cs="Times New Roman"/>
        </w:rPr>
        <w:t xml:space="preserve">En base al desarrollo del </w:t>
      </w:r>
      <w:r w:rsidR="00563BD8" w:rsidRPr="00A0631C">
        <w:rPr>
          <w:rFonts w:ascii="Times New Roman" w:hAnsi="Times New Roman" w:cs="Times New Roman"/>
          <w:bCs/>
        </w:rPr>
        <w:t xml:space="preserve">Artículo 12: Criterios generales. </w:t>
      </w:r>
      <w:proofErr w:type="spellStart"/>
      <w:r w:rsidR="00563BD8" w:rsidRPr="00A0631C">
        <w:rPr>
          <w:rFonts w:ascii="Times New Roman" w:hAnsi="Times New Roman" w:cs="Times New Roman"/>
          <w:bCs/>
        </w:rPr>
        <w:t>Apdo</w:t>
      </w:r>
      <w:proofErr w:type="spellEnd"/>
      <w:r w:rsidR="00563BD8" w:rsidRPr="00A0631C">
        <w:rPr>
          <w:rFonts w:ascii="Times New Roman" w:hAnsi="Times New Roman" w:cs="Times New Roman"/>
          <w:bCs/>
        </w:rPr>
        <w:t xml:space="preserve"> </w:t>
      </w:r>
      <w:r w:rsidR="00563BD8" w:rsidRPr="00A0631C">
        <w:rPr>
          <w:rFonts w:ascii="Times New Roman" w:hAnsi="Times New Roman" w:cs="Times New Roman"/>
          <w:color w:val="000000"/>
        </w:rPr>
        <w:t xml:space="preserve">5. </w:t>
      </w:r>
      <w:r w:rsidR="00043AC8" w:rsidRPr="00A0631C">
        <w:rPr>
          <w:rFonts w:ascii="Times New Roman" w:hAnsi="Times New Roman" w:cs="Times New Roman"/>
          <w:color w:val="000000"/>
        </w:rPr>
        <w:t>Del Convenio Colectivo, d</w:t>
      </w:r>
      <w:r w:rsidRPr="00A0631C">
        <w:rPr>
          <w:rFonts w:ascii="Times New Roman" w:hAnsi="Times New Roman" w:cs="Times New Roman"/>
          <w:color w:val="000000"/>
        </w:rPr>
        <w:t>onde se expone que la</w:t>
      </w:r>
      <w:r w:rsidR="00597251" w:rsidRPr="00A0631C">
        <w:rPr>
          <w:rFonts w:ascii="Times New Roman" w:hAnsi="Times New Roman" w:cs="Times New Roman"/>
          <w:color w:val="000000"/>
        </w:rPr>
        <w:t xml:space="preserve">s empresas no tienen </w:t>
      </w:r>
      <w:r w:rsidRPr="00A0631C">
        <w:rPr>
          <w:rFonts w:ascii="Times New Roman" w:hAnsi="Times New Roman" w:cs="Times New Roman"/>
          <w:color w:val="000000"/>
        </w:rPr>
        <w:t>la</w:t>
      </w:r>
      <w:r w:rsidR="00563BD8" w:rsidRPr="00A0631C">
        <w:rPr>
          <w:rFonts w:ascii="Times New Roman" w:hAnsi="Times New Roman" w:cs="Times New Roman"/>
          <w:color w:val="000000"/>
        </w:rPr>
        <w:t xml:space="preserve"> obligación</w:t>
      </w:r>
      <w:r w:rsidR="00597251" w:rsidRPr="00A0631C">
        <w:rPr>
          <w:rFonts w:ascii="Times New Roman" w:hAnsi="Times New Roman" w:cs="Times New Roman"/>
          <w:color w:val="000000"/>
        </w:rPr>
        <w:t xml:space="preserve"> de tener </w:t>
      </w:r>
      <w:r w:rsidR="00563BD8" w:rsidRPr="00A0631C">
        <w:rPr>
          <w:rFonts w:ascii="Times New Roman" w:hAnsi="Times New Roman" w:cs="Times New Roman"/>
          <w:color w:val="000000"/>
        </w:rPr>
        <w:t>c</w:t>
      </w:r>
      <w:r w:rsidR="0065741D" w:rsidRPr="00A0631C">
        <w:rPr>
          <w:rFonts w:ascii="Times New Roman" w:hAnsi="Times New Roman" w:cs="Times New Roman"/>
          <w:color w:val="000000"/>
        </w:rPr>
        <w:t xml:space="preserve">ubiertas todas las plazas o </w:t>
      </w:r>
      <w:r w:rsidR="00563BD8" w:rsidRPr="00A0631C">
        <w:rPr>
          <w:rFonts w:ascii="Times New Roman" w:hAnsi="Times New Roman" w:cs="Times New Roman"/>
          <w:color w:val="000000"/>
        </w:rPr>
        <w:t>puestos de trabajo</w:t>
      </w:r>
      <w:r w:rsidR="006855BE" w:rsidRPr="00A0631C">
        <w:rPr>
          <w:rFonts w:ascii="Times New Roman" w:hAnsi="Times New Roman" w:cs="Times New Roman"/>
          <w:color w:val="000000"/>
        </w:rPr>
        <w:t>, y dado que los empleados</w:t>
      </w:r>
      <w:r w:rsidR="009D5A56" w:rsidRPr="00A0631C">
        <w:rPr>
          <w:rFonts w:ascii="Times New Roman" w:hAnsi="Times New Roman" w:cs="Times New Roman"/>
          <w:color w:val="000000"/>
        </w:rPr>
        <w:t xml:space="preserve"> </w:t>
      </w:r>
      <w:r w:rsidR="006855BE" w:rsidRPr="00A0631C">
        <w:rPr>
          <w:rFonts w:ascii="Times New Roman" w:hAnsi="Times New Roman" w:cs="Times New Roman"/>
          <w:color w:val="000000"/>
        </w:rPr>
        <w:t xml:space="preserve">y </w:t>
      </w:r>
      <w:r w:rsidR="009D5A56" w:rsidRPr="00A0631C">
        <w:rPr>
          <w:rFonts w:ascii="Times New Roman" w:hAnsi="Times New Roman" w:cs="Times New Roman"/>
          <w:color w:val="000000"/>
        </w:rPr>
        <w:t>empleadas</w:t>
      </w:r>
      <w:r w:rsidR="0065741D" w:rsidRPr="00A0631C">
        <w:rPr>
          <w:rFonts w:ascii="Times New Roman" w:hAnsi="Times New Roman" w:cs="Times New Roman"/>
          <w:color w:val="000000"/>
        </w:rPr>
        <w:t xml:space="preserve"> realizan funciones no contempladas </w:t>
      </w:r>
      <w:r w:rsidR="006855BE" w:rsidRPr="00A0631C">
        <w:rPr>
          <w:rFonts w:ascii="Times New Roman" w:hAnsi="Times New Roman" w:cs="Times New Roman"/>
          <w:color w:val="000000"/>
        </w:rPr>
        <w:t>dentro</w:t>
      </w:r>
      <w:r w:rsidR="0065741D" w:rsidRPr="00A0631C">
        <w:rPr>
          <w:rFonts w:ascii="Times New Roman" w:hAnsi="Times New Roman" w:cs="Times New Roman"/>
          <w:color w:val="000000"/>
        </w:rPr>
        <w:t xml:space="preserve"> de las correspondientes </w:t>
      </w:r>
      <w:r w:rsidR="006855BE" w:rsidRPr="00A0631C">
        <w:rPr>
          <w:rFonts w:ascii="Times New Roman" w:hAnsi="Times New Roman" w:cs="Times New Roman"/>
          <w:color w:val="000000"/>
        </w:rPr>
        <w:t xml:space="preserve">categorías, llegando </w:t>
      </w:r>
      <w:r w:rsidR="0065741D" w:rsidRPr="00A0631C">
        <w:rPr>
          <w:rFonts w:ascii="Times New Roman" w:hAnsi="Times New Roman" w:cs="Times New Roman"/>
          <w:color w:val="000000"/>
        </w:rPr>
        <w:t xml:space="preserve">incluso </w:t>
      </w:r>
      <w:r w:rsidR="009D5A56" w:rsidRPr="00A0631C">
        <w:rPr>
          <w:rFonts w:ascii="Times New Roman" w:hAnsi="Times New Roman" w:cs="Times New Roman"/>
          <w:color w:val="000000"/>
        </w:rPr>
        <w:t>a realizar</w:t>
      </w:r>
      <w:r w:rsidR="006855BE" w:rsidRPr="00A0631C">
        <w:rPr>
          <w:rFonts w:ascii="Times New Roman" w:hAnsi="Times New Roman" w:cs="Times New Roman"/>
          <w:color w:val="000000"/>
        </w:rPr>
        <w:t xml:space="preserve"> labores de</w:t>
      </w:r>
      <w:r w:rsidR="0065741D" w:rsidRPr="00A0631C">
        <w:rPr>
          <w:rFonts w:ascii="Times New Roman" w:hAnsi="Times New Roman" w:cs="Times New Roman"/>
          <w:color w:val="000000"/>
        </w:rPr>
        <w:t xml:space="preserve"> limpieza. L</w:t>
      </w:r>
      <w:r w:rsidR="00597251" w:rsidRPr="00A0631C">
        <w:rPr>
          <w:rFonts w:ascii="Times New Roman" w:hAnsi="Times New Roman" w:cs="Times New Roman"/>
          <w:color w:val="000000"/>
        </w:rPr>
        <w:t>os trabajadores/as</w:t>
      </w:r>
      <w:r w:rsidR="0065741D" w:rsidRPr="00A0631C">
        <w:rPr>
          <w:rFonts w:ascii="Times New Roman" w:hAnsi="Times New Roman" w:cs="Times New Roman"/>
          <w:color w:val="000000"/>
        </w:rPr>
        <w:t>,</w:t>
      </w:r>
      <w:r w:rsidR="00597251" w:rsidRPr="00A0631C">
        <w:rPr>
          <w:rFonts w:ascii="Times New Roman" w:hAnsi="Times New Roman" w:cs="Times New Roman"/>
          <w:color w:val="000000"/>
        </w:rPr>
        <w:t xml:space="preserve"> </w:t>
      </w:r>
      <w:r w:rsidR="00597251" w:rsidRPr="00A0631C">
        <w:rPr>
          <w:rFonts w:ascii="Times New Roman" w:hAnsi="Times New Roman" w:cs="Times New Roman"/>
          <w:color w:val="000000"/>
          <w:u w:val="single"/>
        </w:rPr>
        <w:t>en su disposición de amoldarse a las exigencias y necesidades de la empresa,</w:t>
      </w:r>
      <w:r w:rsidR="00597251" w:rsidRPr="00A0631C">
        <w:rPr>
          <w:rFonts w:ascii="Times New Roman" w:hAnsi="Times New Roman" w:cs="Times New Roman"/>
          <w:color w:val="000000"/>
        </w:rPr>
        <w:t xml:space="preserve"> propone crear un acuerdo en el que se abone </w:t>
      </w:r>
      <w:r w:rsidR="009D5A56" w:rsidRPr="00A0631C">
        <w:rPr>
          <w:rFonts w:ascii="Times New Roman" w:hAnsi="Times New Roman" w:cs="Times New Roman"/>
          <w:color w:val="000000"/>
        </w:rPr>
        <w:t xml:space="preserve">el hecho de que </w:t>
      </w:r>
      <w:r w:rsidR="002D62CE" w:rsidRPr="00A0631C">
        <w:rPr>
          <w:rFonts w:ascii="Times New Roman" w:hAnsi="Times New Roman" w:cs="Times New Roman"/>
          <w:color w:val="000000"/>
        </w:rPr>
        <w:t xml:space="preserve">se </w:t>
      </w:r>
      <w:r w:rsidR="00597251" w:rsidRPr="00A0631C">
        <w:rPr>
          <w:rFonts w:ascii="Times New Roman" w:hAnsi="Times New Roman" w:cs="Times New Roman"/>
          <w:color w:val="000000"/>
        </w:rPr>
        <w:t xml:space="preserve">cumplan con funciones </w:t>
      </w:r>
      <w:r w:rsidR="001F5930" w:rsidRPr="00A0631C">
        <w:rPr>
          <w:rFonts w:ascii="Times New Roman" w:hAnsi="Times New Roman" w:cs="Times New Roman"/>
          <w:color w:val="000000"/>
        </w:rPr>
        <w:t xml:space="preserve">que no estén dentro de las categorías </w:t>
      </w:r>
      <w:r w:rsidR="0065741D" w:rsidRPr="00A0631C">
        <w:rPr>
          <w:rFonts w:ascii="Times New Roman" w:hAnsi="Times New Roman" w:cs="Times New Roman"/>
          <w:color w:val="000000"/>
        </w:rPr>
        <w:t xml:space="preserve">correspondientes, </w:t>
      </w:r>
      <w:r w:rsidR="009D5A56" w:rsidRPr="00A0631C">
        <w:rPr>
          <w:rFonts w:ascii="Times New Roman" w:hAnsi="Times New Roman" w:cs="Times New Roman"/>
          <w:color w:val="000000"/>
        </w:rPr>
        <w:t>establecidas</w:t>
      </w:r>
      <w:r w:rsidR="001F5930" w:rsidRPr="00A0631C">
        <w:rPr>
          <w:rFonts w:ascii="Times New Roman" w:hAnsi="Times New Roman" w:cs="Times New Roman"/>
          <w:color w:val="000000"/>
        </w:rPr>
        <w:t xml:space="preserve"> </w:t>
      </w:r>
      <w:r w:rsidR="00597251" w:rsidRPr="00A0631C">
        <w:rPr>
          <w:rFonts w:ascii="Times New Roman" w:hAnsi="Times New Roman" w:cs="Times New Roman"/>
          <w:color w:val="000000"/>
        </w:rPr>
        <w:t xml:space="preserve">en el </w:t>
      </w:r>
      <w:r w:rsidR="007B5C6E" w:rsidRPr="00A0631C">
        <w:rPr>
          <w:rFonts w:ascii="Times New Roman" w:hAnsi="Times New Roman" w:cs="Times New Roman"/>
          <w:bCs/>
        </w:rPr>
        <w:t>Art.</w:t>
      </w:r>
      <w:r w:rsidRPr="00A0631C">
        <w:rPr>
          <w:rFonts w:ascii="Times New Roman" w:hAnsi="Times New Roman" w:cs="Times New Roman"/>
          <w:bCs/>
        </w:rPr>
        <w:t xml:space="preserve"> 13 </w:t>
      </w:r>
      <w:r w:rsidR="00597251" w:rsidRPr="00A0631C">
        <w:rPr>
          <w:rFonts w:ascii="Times New Roman" w:hAnsi="Times New Roman" w:cs="Times New Roman"/>
          <w:bCs/>
        </w:rPr>
        <w:t>del Convenio Colectivo.</w:t>
      </w:r>
      <w:r w:rsidR="00597251" w:rsidRPr="00A0631C">
        <w:rPr>
          <w:rFonts w:ascii="Times New Roman" w:hAnsi="Times New Roman" w:cs="Times New Roman"/>
          <w:b/>
          <w:bCs/>
        </w:rPr>
        <w:t xml:space="preserve"> Creando así, un plus por la polivalencia de los trabajadores y trabajadoras de Funeraria El Recuerdo.</w:t>
      </w:r>
      <w:r w:rsidR="00B47F11" w:rsidRPr="00A0631C">
        <w:rPr>
          <w:rFonts w:ascii="Times New Roman" w:hAnsi="Times New Roman" w:cs="Times New Roman"/>
          <w:b/>
          <w:bCs/>
        </w:rPr>
        <w:t xml:space="preserve"> </w:t>
      </w:r>
    </w:p>
    <w:p w:rsidR="00257E21" w:rsidRPr="00FC60B4" w:rsidRDefault="00257E21" w:rsidP="000820E9">
      <w:pPr>
        <w:pStyle w:val="Prrafodelista"/>
        <w:numPr>
          <w:ilvl w:val="0"/>
          <w:numId w:val="16"/>
        </w:numPr>
        <w:autoSpaceDE w:val="0"/>
        <w:autoSpaceDN w:val="0"/>
        <w:adjustRightInd w:val="0"/>
        <w:spacing w:after="0" w:line="240" w:lineRule="auto"/>
        <w:jc w:val="both"/>
        <w:rPr>
          <w:rFonts w:ascii="Times New Roman" w:hAnsi="Times New Roman" w:cs="Times New Roman"/>
        </w:rPr>
      </w:pPr>
      <w:r w:rsidRPr="00FC60B4">
        <w:rPr>
          <w:rFonts w:ascii="Times New Roman" w:hAnsi="Times New Roman" w:cs="Times New Roman"/>
        </w:rPr>
        <w:t>Añadir a lo anteriormente descrito, establecer una retribución especial para la realización de turnos en otros centros de trabajo que no sean en el que s</w:t>
      </w:r>
      <w:r w:rsidR="008B3673">
        <w:rPr>
          <w:rFonts w:ascii="Times New Roman" w:hAnsi="Times New Roman" w:cs="Times New Roman"/>
        </w:rPr>
        <w:t>e esté adscrito,</w:t>
      </w:r>
      <w:r w:rsidR="0049109A">
        <w:rPr>
          <w:rFonts w:ascii="Times New Roman" w:hAnsi="Times New Roman" w:cs="Times New Roman"/>
        </w:rPr>
        <w:t xml:space="preserve"> en la</w:t>
      </w:r>
      <w:r w:rsidR="008B3673">
        <w:rPr>
          <w:rFonts w:ascii="Times New Roman" w:hAnsi="Times New Roman" w:cs="Times New Roman"/>
        </w:rPr>
        <w:t xml:space="preserve"> que</w:t>
      </w:r>
      <w:r w:rsidR="0049109A">
        <w:rPr>
          <w:rFonts w:ascii="Times New Roman" w:hAnsi="Times New Roman" w:cs="Times New Roman"/>
        </w:rPr>
        <w:t xml:space="preserve"> se </w:t>
      </w:r>
      <w:r w:rsidR="008B3673">
        <w:rPr>
          <w:rFonts w:ascii="Times New Roman" w:hAnsi="Times New Roman" w:cs="Times New Roman"/>
        </w:rPr>
        <w:t xml:space="preserve"> incluya la limpieza adicional de los mismos.</w:t>
      </w:r>
    </w:p>
    <w:p w:rsidR="00131F9B" w:rsidRPr="00FC60B4" w:rsidRDefault="00131F9B" w:rsidP="00131F9B">
      <w:pPr>
        <w:autoSpaceDE w:val="0"/>
        <w:autoSpaceDN w:val="0"/>
        <w:adjustRightInd w:val="0"/>
        <w:spacing w:after="0" w:line="240" w:lineRule="auto"/>
        <w:jc w:val="both"/>
        <w:rPr>
          <w:rFonts w:ascii="Times New Roman" w:hAnsi="Times New Roman" w:cs="Times New Roman"/>
        </w:rPr>
      </w:pPr>
    </w:p>
    <w:p w:rsidR="00131F9B" w:rsidRPr="00FC60B4" w:rsidRDefault="00AF3C12" w:rsidP="00131F9B">
      <w:pPr>
        <w:spacing w:after="0" w:line="240" w:lineRule="auto"/>
        <w:jc w:val="both"/>
        <w:rPr>
          <w:rFonts w:ascii="Times New Roman" w:hAnsi="Times New Roman" w:cs="Times New Roman"/>
          <w:b/>
        </w:rPr>
      </w:pPr>
      <w:r>
        <w:rPr>
          <w:rFonts w:ascii="Times New Roman" w:hAnsi="Times New Roman" w:cs="Times New Roman"/>
          <w:b/>
        </w:rPr>
        <w:t>6</w:t>
      </w:r>
      <w:r w:rsidR="00131F9B" w:rsidRPr="00FC60B4">
        <w:rPr>
          <w:rFonts w:ascii="Times New Roman" w:hAnsi="Times New Roman" w:cs="Times New Roman"/>
          <w:b/>
        </w:rPr>
        <w:t>º.- COMPENSACIÓN PARA EL ADECENTAMIENTO DE UNIFORMES O PLUS DE VESTIMENTA RECONOCIDO PARA TODOS LOS EMPLEADOS.</w:t>
      </w:r>
    </w:p>
    <w:p w:rsidR="00131F9B" w:rsidRPr="00FC60B4" w:rsidRDefault="00131F9B" w:rsidP="00131F9B">
      <w:pPr>
        <w:autoSpaceDE w:val="0"/>
        <w:autoSpaceDN w:val="0"/>
        <w:adjustRightInd w:val="0"/>
        <w:spacing w:after="0" w:line="240" w:lineRule="auto"/>
        <w:jc w:val="both"/>
        <w:rPr>
          <w:rFonts w:ascii="Times New Roman" w:hAnsi="Times New Roman" w:cs="Times New Roman"/>
        </w:rPr>
      </w:pPr>
    </w:p>
    <w:p w:rsidR="009D1A4F" w:rsidRDefault="00F06C2A" w:rsidP="00F06C2A">
      <w:pPr>
        <w:autoSpaceDE w:val="0"/>
        <w:autoSpaceDN w:val="0"/>
        <w:adjustRightInd w:val="0"/>
        <w:spacing w:after="0" w:line="240" w:lineRule="auto"/>
        <w:jc w:val="both"/>
        <w:rPr>
          <w:rFonts w:ascii="Times New Roman" w:hAnsi="Times New Roman" w:cs="Times New Roman"/>
          <w:b/>
        </w:rPr>
      </w:pPr>
      <w:r w:rsidRPr="00D94864">
        <w:rPr>
          <w:rFonts w:ascii="Times New Roman" w:hAnsi="Times New Roman" w:cs="Times New Roman"/>
        </w:rPr>
        <w:t>Acogiéndonos</w:t>
      </w:r>
      <w:r w:rsidR="00131F9B" w:rsidRPr="00D94864">
        <w:rPr>
          <w:rFonts w:ascii="Times New Roman" w:hAnsi="Times New Roman" w:cs="Times New Roman"/>
        </w:rPr>
        <w:t xml:space="preserve"> en lo dispuesto en</w:t>
      </w:r>
      <w:r w:rsidRPr="00D94864">
        <w:rPr>
          <w:rFonts w:ascii="Times New Roman" w:hAnsi="Times New Roman" w:cs="Times New Roman"/>
        </w:rPr>
        <w:t xml:space="preserve"> </w:t>
      </w:r>
      <w:r w:rsidR="00131F9B" w:rsidRPr="00D94864">
        <w:rPr>
          <w:rFonts w:ascii="Times New Roman" w:hAnsi="Times New Roman" w:cs="Times New Roman"/>
        </w:rPr>
        <w:t>el Art. 54</w:t>
      </w:r>
      <w:r w:rsidR="00F53DB5" w:rsidRPr="00D94864">
        <w:rPr>
          <w:rFonts w:ascii="Times New Roman" w:hAnsi="Times New Roman" w:cs="Times New Roman"/>
        </w:rPr>
        <w:t xml:space="preserve"> del Convenio Colectivo:</w:t>
      </w:r>
      <w:r w:rsidR="00131F9B" w:rsidRPr="00D94864">
        <w:rPr>
          <w:rFonts w:ascii="Times New Roman" w:hAnsi="Times New Roman" w:cs="Times New Roman"/>
        </w:rPr>
        <w:t xml:space="preserve"> “</w:t>
      </w:r>
      <w:r w:rsidR="00131F9B" w:rsidRPr="00D94864">
        <w:rPr>
          <w:rFonts w:ascii="Times New Roman" w:hAnsi="Times New Roman" w:cs="Times New Roman"/>
          <w:color w:val="000000"/>
        </w:rPr>
        <w:t xml:space="preserve">Las empresas facilitarán a cada trabajador dos uniformes completos cada año, uno en mayo y otro en septiembre </w:t>
      </w:r>
      <w:r w:rsidR="00131F9B" w:rsidRPr="009D1A4F">
        <w:rPr>
          <w:rFonts w:ascii="Times New Roman" w:hAnsi="Times New Roman" w:cs="Times New Roman"/>
          <w:b/>
          <w:color w:val="000000"/>
          <w:u w:val="single"/>
        </w:rPr>
        <w:t>correspondiendo a la empresa la limpieza del mismo semanalmente o cuando la</w:t>
      </w:r>
      <w:r w:rsidR="00F53DB5" w:rsidRPr="009D1A4F">
        <w:rPr>
          <w:rFonts w:ascii="Times New Roman" w:hAnsi="Times New Roman" w:cs="Times New Roman"/>
          <w:b/>
          <w:color w:val="000000"/>
          <w:u w:val="single"/>
        </w:rPr>
        <w:t>s circunstancias lo requieran.”</w:t>
      </w:r>
      <w:r w:rsidR="00F53DB5" w:rsidRPr="00D94864">
        <w:rPr>
          <w:rFonts w:ascii="Times New Roman" w:hAnsi="Times New Roman" w:cs="Times New Roman"/>
          <w:color w:val="000000"/>
        </w:rPr>
        <w:t xml:space="preserve"> L</w:t>
      </w:r>
      <w:r w:rsidR="00131F9B" w:rsidRPr="00D94864">
        <w:rPr>
          <w:rFonts w:ascii="Times New Roman" w:hAnsi="Times New Roman" w:cs="Times New Roman"/>
        </w:rPr>
        <w:t>a Empresa El Recuerdo no se ha h</w:t>
      </w:r>
      <w:r w:rsidR="00AF0BF9" w:rsidRPr="00D94864">
        <w:rPr>
          <w:rFonts w:ascii="Times New Roman" w:hAnsi="Times New Roman" w:cs="Times New Roman"/>
        </w:rPr>
        <w:t>echo cargo en ningún momento del adecentamiento de los uniformes</w:t>
      </w:r>
      <w:r w:rsidRPr="00D94864">
        <w:rPr>
          <w:rFonts w:ascii="Times New Roman" w:hAnsi="Times New Roman" w:cs="Times New Roman"/>
        </w:rPr>
        <w:t>, y debido a</w:t>
      </w:r>
      <w:r w:rsidR="00AF0BF9" w:rsidRPr="00D94864">
        <w:rPr>
          <w:rFonts w:ascii="Times New Roman" w:hAnsi="Times New Roman" w:cs="Times New Roman"/>
        </w:rPr>
        <w:t xml:space="preserve"> que se han de</w:t>
      </w:r>
      <w:r w:rsidRPr="00D94864">
        <w:rPr>
          <w:rFonts w:ascii="Times New Roman" w:hAnsi="Times New Roman" w:cs="Times New Roman"/>
        </w:rPr>
        <w:t xml:space="preserve"> realizar </w:t>
      </w:r>
      <w:r w:rsidR="00131F9B" w:rsidRPr="00D94864">
        <w:rPr>
          <w:rFonts w:ascii="Times New Roman" w:hAnsi="Times New Roman" w:cs="Times New Roman"/>
        </w:rPr>
        <w:t xml:space="preserve">tareas </w:t>
      </w:r>
      <w:r w:rsidRPr="00D94864">
        <w:rPr>
          <w:rFonts w:ascii="Times New Roman" w:hAnsi="Times New Roman" w:cs="Times New Roman"/>
        </w:rPr>
        <w:t xml:space="preserve">o actividades donde la uniformidad es usada de forma </w:t>
      </w:r>
      <w:proofErr w:type="gramStart"/>
      <w:r w:rsidR="00E95374">
        <w:rPr>
          <w:rFonts w:ascii="Times New Roman" w:hAnsi="Times New Roman" w:cs="Times New Roman"/>
        </w:rPr>
        <w:t>continu</w:t>
      </w:r>
      <w:r w:rsidR="00E95374" w:rsidRPr="00D94864">
        <w:rPr>
          <w:rFonts w:ascii="Times New Roman" w:hAnsi="Times New Roman" w:cs="Times New Roman"/>
        </w:rPr>
        <w:t>a</w:t>
      </w:r>
      <w:proofErr w:type="gramEnd"/>
      <w:r w:rsidRPr="00D94864">
        <w:rPr>
          <w:rFonts w:ascii="Times New Roman" w:hAnsi="Times New Roman" w:cs="Times New Roman"/>
        </w:rPr>
        <w:t xml:space="preserve"> </w:t>
      </w:r>
      <w:r w:rsidR="00131F9B" w:rsidRPr="00D94864">
        <w:rPr>
          <w:rFonts w:ascii="Times New Roman" w:hAnsi="Times New Roman" w:cs="Times New Roman"/>
        </w:rPr>
        <w:t xml:space="preserve">tales como; </w:t>
      </w:r>
      <w:r w:rsidRPr="00D94864">
        <w:rPr>
          <w:rFonts w:ascii="Times New Roman" w:hAnsi="Times New Roman" w:cs="Times New Roman"/>
        </w:rPr>
        <w:t>preparación de</w:t>
      </w:r>
      <w:r w:rsidR="00AF0BF9" w:rsidRPr="00D94864">
        <w:rPr>
          <w:rFonts w:ascii="Times New Roman" w:hAnsi="Times New Roman" w:cs="Times New Roman"/>
        </w:rPr>
        <w:t xml:space="preserve"> difuntos, recogida de re</w:t>
      </w:r>
      <w:r w:rsidR="0000090D" w:rsidRPr="00D94864">
        <w:rPr>
          <w:rFonts w:ascii="Times New Roman" w:hAnsi="Times New Roman" w:cs="Times New Roman"/>
        </w:rPr>
        <w:t>stos y</w:t>
      </w:r>
      <w:r w:rsidR="00AF0BF9" w:rsidRPr="00D94864">
        <w:rPr>
          <w:rFonts w:ascii="Times New Roman" w:hAnsi="Times New Roman" w:cs="Times New Roman"/>
        </w:rPr>
        <w:t xml:space="preserve"> t</w:t>
      </w:r>
      <w:r w:rsidRPr="00D94864">
        <w:rPr>
          <w:rFonts w:ascii="Times New Roman" w:hAnsi="Times New Roman" w:cs="Times New Roman"/>
        </w:rPr>
        <w:t>ar</w:t>
      </w:r>
      <w:r w:rsidR="0000090D" w:rsidRPr="00D94864">
        <w:rPr>
          <w:rFonts w:ascii="Times New Roman" w:hAnsi="Times New Roman" w:cs="Times New Roman"/>
        </w:rPr>
        <w:t>eas en hornos crematorios</w:t>
      </w:r>
      <w:r w:rsidRPr="00D94864">
        <w:rPr>
          <w:rFonts w:ascii="Times New Roman" w:hAnsi="Times New Roman" w:cs="Times New Roman"/>
        </w:rPr>
        <w:t xml:space="preserve"> como limpieza de los mismos y manipulación de cenizas. </w:t>
      </w:r>
      <w:r w:rsidR="00131F9B" w:rsidRPr="00D94864">
        <w:rPr>
          <w:rFonts w:ascii="Times New Roman" w:hAnsi="Times New Roman" w:cs="Times New Roman"/>
          <w:b/>
        </w:rPr>
        <w:t xml:space="preserve">Se </w:t>
      </w:r>
      <w:r w:rsidR="009D1A4F">
        <w:rPr>
          <w:rFonts w:ascii="Times New Roman" w:hAnsi="Times New Roman" w:cs="Times New Roman"/>
          <w:b/>
        </w:rPr>
        <w:t xml:space="preserve">considera oportuno </w:t>
      </w:r>
      <w:r w:rsidR="00131F9B" w:rsidRPr="00D94864">
        <w:rPr>
          <w:rFonts w:ascii="Times New Roman" w:hAnsi="Times New Roman" w:cs="Times New Roman"/>
          <w:b/>
        </w:rPr>
        <w:t>reclama</w:t>
      </w:r>
      <w:r w:rsidR="009D1A4F">
        <w:rPr>
          <w:rFonts w:ascii="Times New Roman" w:hAnsi="Times New Roman" w:cs="Times New Roman"/>
          <w:b/>
        </w:rPr>
        <w:t>r de la empresa como queda establecido en el Articulo ya citado, hacerse cargo del adecentamiento del vestuario, o en su caso, s</w:t>
      </w:r>
      <w:r w:rsidR="00131F9B" w:rsidRPr="00D94864">
        <w:rPr>
          <w:rFonts w:ascii="Times New Roman" w:hAnsi="Times New Roman" w:cs="Times New Roman"/>
          <w:b/>
        </w:rPr>
        <w:t>e reconozca</w:t>
      </w:r>
      <w:r w:rsidRPr="00D94864">
        <w:rPr>
          <w:rFonts w:ascii="Times New Roman" w:hAnsi="Times New Roman" w:cs="Times New Roman"/>
          <w:b/>
        </w:rPr>
        <w:t xml:space="preserve"> un plus de </w:t>
      </w:r>
      <w:r w:rsidRPr="00D94864">
        <w:rPr>
          <w:rFonts w:ascii="Times New Roman" w:hAnsi="Times New Roman" w:cs="Times New Roman"/>
          <w:b/>
        </w:rPr>
        <w:lastRenderedPageBreak/>
        <w:t xml:space="preserve">vestimenta </w:t>
      </w:r>
      <w:r w:rsidR="004F7CB9" w:rsidRPr="00D94864">
        <w:rPr>
          <w:rFonts w:ascii="Times New Roman" w:hAnsi="Times New Roman" w:cs="Times New Roman"/>
          <w:b/>
        </w:rPr>
        <w:t>y su abono con carácter r</w:t>
      </w:r>
      <w:r w:rsidR="00AC02BB" w:rsidRPr="00D94864">
        <w:rPr>
          <w:rFonts w:ascii="Times New Roman" w:hAnsi="Times New Roman" w:cs="Times New Roman"/>
          <w:b/>
        </w:rPr>
        <w:t>etroactivo desde los últimos 7</w:t>
      </w:r>
      <w:r w:rsidR="004F7CB9" w:rsidRPr="00D94864">
        <w:rPr>
          <w:rFonts w:ascii="Times New Roman" w:hAnsi="Times New Roman" w:cs="Times New Roman"/>
          <w:b/>
        </w:rPr>
        <w:t xml:space="preserve"> años, </w:t>
      </w:r>
      <w:r w:rsidR="009D1A4F">
        <w:rPr>
          <w:rFonts w:ascii="Times New Roman" w:hAnsi="Times New Roman" w:cs="Times New Roman"/>
          <w:b/>
        </w:rPr>
        <w:t>tal y como se ha gestionado con otros trabajadores.</w:t>
      </w:r>
    </w:p>
    <w:p w:rsidR="00387720" w:rsidRPr="00FC60B4" w:rsidRDefault="009D1A4F" w:rsidP="00F06C2A">
      <w:pPr>
        <w:autoSpaceDE w:val="0"/>
        <w:autoSpaceDN w:val="0"/>
        <w:adjustRightInd w:val="0"/>
        <w:spacing w:after="0" w:line="240" w:lineRule="auto"/>
        <w:jc w:val="both"/>
        <w:rPr>
          <w:rFonts w:ascii="Times New Roman" w:hAnsi="Times New Roman" w:cs="Times New Roman"/>
        </w:rPr>
      </w:pPr>
      <w:r w:rsidRPr="00FC60B4">
        <w:rPr>
          <w:rFonts w:ascii="Times New Roman" w:hAnsi="Times New Roman" w:cs="Times New Roman"/>
        </w:rPr>
        <w:t xml:space="preserve"> </w:t>
      </w:r>
    </w:p>
    <w:p w:rsidR="00FA512C" w:rsidRPr="00FC60B4" w:rsidRDefault="00AF3C12" w:rsidP="00FA512C">
      <w:pPr>
        <w:spacing w:after="0" w:line="240" w:lineRule="auto"/>
        <w:jc w:val="both"/>
        <w:rPr>
          <w:rFonts w:ascii="Times New Roman" w:hAnsi="Times New Roman" w:cs="Times New Roman"/>
          <w:b/>
        </w:rPr>
      </w:pPr>
      <w:r>
        <w:rPr>
          <w:rFonts w:ascii="Times New Roman" w:hAnsi="Times New Roman" w:cs="Times New Roman"/>
          <w:b/>
        </w:rPr>
        <w:t>7</w:t>
      </w:r>
      <w:r w:rsidR="00FA512C" w:rsidRPr="00FC60B4">
        <w:rPr>
          <w:rFonts w:ascii="Times New Roman" w:hAnsi="Times New Roman" w:cs="Times New Roman"/>
          <w:b/>
        </w:rPr>
        <w:t>º.- SEGUROS</w:t>
      </w:r>
      <w:r w:rsidR="003207DA" w:rsidRPr="00FC60B4">
        <w:rPr>
          <w:rFonts w:ascii="Times New Roman" w:hAnsi="Times New Roman" w:cs="Times New Roman"/>
          <w:b/>
        </w:rPr>
        <w:t xml:space="preserve"> DE ACCIDENTES</w:t>
      </w:r>
      <w:r w:rsidR="00FA512C" w:rsidRPr="00FC60B4">
        <w:rPr>
          <w:rFonts w:ascii="Times New Roman" w:hAnsi="Times New Roman" w:cs="Times New Roman"/>
          <w:b/>
        </w:rPr>
        <w:t>.</w:t>
      </w:r>
    </w:p>
    <w:p w:rsidR="003207DA" w:rsidRPr="00FC60B4" w:rsidRDefault="003207DA" w:rsidP="00FA512C">
      <w:pPr>
        <w:spacing w:after="0" w:line="240" w:lineRule="auto"/>
        <w:jc w:val="both"/>
        <w:rPr>
          <w:rFonts w:ascii="Times New Roman" w:hAnsi="Times New Roman" w:cs="Times New Roman"/>
          <w:b/>
        </w:rPr>
      </w:pPr>
    </w:p>
    <w:p w:rsidR="003207DA" w:rsidRPr="001E0A72" w:rsidRDefault="003207DA" w:rsidP="001E0A72">
      <w:pPr>
        <w:spacing w:after="0" w:line="240" w:lineRule="auto"/>
        <w:jc w:val="both"/>
        <w:rPr>
          <w:rFonts w:ascii="Times New Roman" w:hAnsi="Times New Roman" w:cs="Times New Roman"/>
        </w:rPr>
      </w:pPr>
      <w:r w:rsidRPr="001E0A72">
        <w:rPr>
          <w:rFonts w:ascii="Times New Roman" w:hAnsi="Times New Roman" w:cs="Times New Roman"/>
        </w:rPr>
        <w:t>Según lo establecido en</w:t>
      </w:r>
      <w:r w:rsidR="00BE1FC9" w:rsidRPr="001E0A72">
        <w:rPr>
          <w:rFonts w:ascii="Times New Roman" w:hAnsi="Times New Roman" w:cs="Times New Roman"/>
        </w:rPr>
        <w:t xml:space="preserve"> </w:t>
      </w:r>
      <w:r w:rsidRPr="001E0A72">
        <w:rPr>
          <w:rFonts w:ascii="Times New Roman" w:hAnsi="Times New Roman" w:cs="Times New Roman"/>
        </w:rPr>
        <w:t>el</w:t>
      </w:r>
      <w:r w:rsidR="005F755F">
        <w:rPr>
          <w:rFonts w:ascii="Times New Roman" w:hAnsi="Times New Roman" w:cs="Times New Roman"/>
        </w:rPr>
        <w:t xml:space="preserve"> Art.61 del Convenio Colectivo, la parte social expone, que d</w:t>
      </w:r>
      <w:r w:rsidRPr="001E0A72">
        <w:rPr>
          <w:rFonts w:ascii="Times New Roman" w:hAnsi="Times New Roman" w:cs="Times New Roman"/>
        </w:rPr>
        <w:t>ado que los trabajadores han carecido en todo momento</w:t>
      </w:r>
      <w:r w:rsidR="00350D7A" w:rsidRPr="001E0A72">
        <w:rPr>
          <w:rFonts w:ascii="Times New Roman" w:hAnsi="Times New Roman" w:cs="Times New Roman"/>
        </w:rPr>
        <w:t xml:space="preserve"> desde el comie</w:t>
      </w:r>
      <w:r w:rsidR="00883885">
        <w:rPr>
          <w:rFonts w:ascii="Times New Roman" w:hAnsi="Times New Roman" w:cs="Times New Roman"/>
        </w:rPr>
        <w:t>nzo de la gestión de la empresa</w:t>
      </w:r>
      <w:r w:rsidR="00350D7A" w:rsidRPr="001E0A72">
        <w:rPr>
          <w:rFonts w:ascii="Times New Roman" w:hAnsi="Times New Roman" w:cs="Times New Roman"/>
        </w:rPr>
        <w:t xml:space="preserve"> facilitar las </w:t>
      </w:r>
      <w:r w:rsidRPr="001E0A72">
        <w:rPr>
          <w:rFonts w:ascii="Times New Roman" w:hAnsi="Times New Roman" w:cs="Times New Roman"/>
        </w:rPr>
        <w:t>póliza</w:t>
      </w:r>
      <w:r w:rsidR="00350D7A" w:rsidRPr="001E0A72">
        <w:rPr>
          <w:rFonts w:ascii="Times New Roman" w:hAnsi="Times New Roman" w:cs="Times New Roman"/>
        </w:rPr>
        <w:t>s</w:t>
      </w:r>
      <w:r w:rsidRPr="001E0A72">
        <w:rPr>
          <w:rFonts w:ascii="Times New Roman" w:hAnsi="Times New Roman" w:cs="Times New Roman"/>
        </w:rPr>
        <w:t xml:space="preserve"> correspondiente</w:t>
      </w:r>
      <w:r w:rsidR="00350D7A" w:rsidRPr="001E0A72">
        <w:rPr>
          <w:rFonts w:ascii="Times New Roman" w:hAnsi="Times New Roman" w:cs="Times New Roman"/>
        </w:rPr>
        <w:t>s</w:t>
      </w:r>
      <w:r w:rsidR="006C057D" w:rsidRPr="001E0A72">
        <w:rPr>
          <w:rFonts w:ascii="Times New Roman" w:hAnsi="Times New Roman" w:cs="Times New Roman"/>
        </w:rPr>
        <w:t>, rogamos encarecidamente que</w:t>
      </w:r>
      <w:r w:rsidRPr="001E0A72">
        <w:rPr>
          <w:rFonts w:ascii="Times New Roman" w:hAnsi="Times New Roman" w:cs="Times New Roman"/>
        </w:rPr>
        <w:t xml:space="preserve"> este tema se actualice a la mayor brevedad posible.</w:t>
      </w:r>
    </w:p>
    <w:p w:rsidR="00FC60B4" w:rsidRDefault="00FC60B4" w:rsidP="00FC60B4">
      <w:pPr>
        <w:spacing w:after="0" w:line="240" w:lineRule="auto"/>
        <w:jc w:val="both"/>
        <w:rPr>
          <w:rFonts w:ascii="Times New Roman" w:hAnsi="Times New Roman" w:cs="Times New Roman"/>
        </w:rPr>
      </w:pPr>
    </w:p>
    <w:p w:rsidR="00FC60B4" w:rsidRPr="00FC60B4" w:rsidRDefault="00AF3C12" w:rsidP="00FC60B4">
      <w:pPr>
        <w:spacing w:after="0" w:line="240" w:lineRule="auto"/>
        <w:jc w:val="both"/>
        <w:rPr>
          <w:rFonts w:ascii="Times New Roman" w:hAnsi="Times New Roman" w:cs="Times New Roman"/>
          <w:b/>
        </w:rPr>
      </w:pPr>
      <w:r>
        <w:rPr>
          <w:rFonts w:ascii="Times New Roman" w:hAnsi="Times New Roman" w:cs="Times New Roman"/>
          <w:b/>
        </w:rPr>
        <w:t>8</w:t>
      </w:r>
      <w:r w:rsidR="00FC60B4" w:rsidRPr="00FC60B4">
        <w:rPr>
          <w:rFonts w:ascii="Times New Roman" w:hAnsi="Times New Roman" w:cs="Times New Roman"/>
          <w:b/>
        </w:rPr>
        <w:t xml:space="preserve">º.- TELÉFONO </w:t>
      </w:r>
      <w:r w:rsidR="004A0E28">
        <w:rPr>
          <w:rFonts w:ascii="Times New Roman" w:hAnsi="Times New Roman" w:cs="Times New Roman"/>
          <w:b/>
        </w:rPr>
        <w:t>CORPORATIVO, DESCONEXIÓN DIGITAL</w:t>
      </w:r>
      <w:r w:rsidR="004A0E28" w:rsidRPr="00FC60B4">
        <w:rPr>
          <w:rFonts w:ascii="Times New Roman" w:hAnsi="Times New Roman" w:cs="Times New Roman"/>
          <w:b/>
        </w:rPr>
        <w:t xml:space="preserve"> </w:t>
      </w:r>
      <w:r w:rsidR="004A0E28">
        <w:rPr>
          <w:rFonts w:ascii="Times New Roman" w:hAnsi="Times New Roman" w:cs="Times New Roman"/>
          <w:b/>
        </w:rPr>
        <w:t>Y R</w:t>
      </w:r>
      <w:r w:rsidR="004A0E28" w:rsidRPr="00FC60B4">
        <w:rPr>
          <w:rFonts w:ascii="Times New Roman" w:hAnsi="Times New Roman" w:cs="Times New Roman"/>
          <w:b/>
        </w:rPr>
        <w:t>ETIRA</w:t>
      </w:r>
      <w:r w:rsidR="00F538CE">
        <w:rPr>
          <w:rFonts w:ascii="Times New Roman" w:hAnsi="Times New Roman" w:cs="Times New Roman"/>
          <w:b/>
        </w:rPr>
        <w:t>DA DEL AUDIO EN LOS TERMINALES DE</w:t>
      </w:r>
      <w:r w:rsidR="004A0E28" w:rsidRPr="00FC60B4">
        <w:rPr>
          <w:rFonts w:ascii="Times New Roman" w:hAnsi="Times New Roman" w:cs="Times New Roman"/>
          <w:b/>
        </w:rPr>
        <w:t xml:space="preserve"> VIDEO VIGILANCIA.</w:t>
      </w:r>
      <w:r w:rsidR="00BE1FC9">
        <w:rPr>
          <w:rFonts w:ascii="Times New Roman" w:hAnsi="Times New Roman" w:cs="Times New Roman"/>
          <w:b/>
        </w:rPr>
        <w:t xml:space="preserve"> </w:t>
      </w:r>
      <w:r w:rsidR="00BE1FC9" w:rsidRPr="00D023F2">
        <w:rPr>
          <w:rFonts w:ascii="Times New Roman" w:hAnsi="Times New Roman" w:cs="Times New Roman"/>
          <w:b/>
          <w:bCs/>
        </w:rPr>
        <w:t>(Introducido por la "nueva LOPD")</w:t>
      </w:r>
    </w:p>
    <w:p w:rsidR="00FC60B4" w:rsidRDefault="00FC60B4" w:rsidP="00FC60B4">
      <w:pPr>
        <w:spacing w:after="0" w:line="240" w:lineRule="auto"/>
        <w:jc w:val="both"/>
        <w:rPr>
          <w:rFonts w:ascii="Times New Roman" w:hAnsi="Times New Roman" w:cs="Times New Roman"/>
        </w:rPr>
      </w:pPr>
    </w:p>
    <w:p w:rsidR="00FC60B4" w:rsidRPr="001F1462" w:rsidRDefault="008175CC" w:rsidP="001F1462">
      <w:pPr>
        <w:pStyle w:val="Prrafodelista"/>
        <w:numPr>
          <w:ilvl w:val="0"/>
          <w:numId w:val="20"/>
        </w:numPr>
        <w:spacing w:after="0" w:line="240" w:lineRule="auto"/>
        <w:jc w:val="both"/>
        <w:rPr>
          <w:rFonts w:ascii="Times New Roman" w:hAnsi="Times New Roman" w:cs="Times New Roman"/>
        </w:rPr>
      </w:pPr>
      <w:r w:rsidRPr="001F1462">
        <w:rPr>
          <w:rFonts w:ascii="Times New Roman" w:hAnsi="Times New Roman" w:cs="Times New Roman"/>
        </w:rPr>
        <w:t>D</w:t>
      </w:r>
      <w:r w:rsidR="00FC60B4" w:rsidRPr="001F1462">
        <w:rPr>
          <w:rFonts w:ascii="Times New Roman" w:hAnsi="Times New Roman" w:cs="Times New Roman"/>
        </w:rPr>
        <w:t>ado que gran par</w:t>
      </w:r>
      <w:r w:rsidR="00D15278" w:rsidRPr="001F1462">
        <w:rPr>
          <w:rFonts w:ascii="Times New Roman" w:hAnsi="Times New Roman" w:cs="Times New Roman"/>
        </w:rPr>
        <w:t>te de las funciones, sobre todo</w:t>
      </w:r>
      <w:r w:rsidR="00FC60B4" w:rsidRPr="001F1462">
        <w:rPr>
          <w:rFonts w:ascii="Times New Roman" w:hAnsi="Times New Roman" w:cs="Times New Roman"/>
        </w:rPr>
        <w:t xml:space="preserve"> la</w:t>
      </w:r>
      <w:r w:rsidR="00386946" w:rsidRPr="001F1462">
        <w:rPr>
          <w:rFonts w:ascii="Times New Roman" w:hAnsi="Times New Roman" w:cs="Times New Roman"/>
        </w:rPr>
        <w:t>s</w:t>
      </w:r>
      <w:r w:rsidR="00FC60B4" w:rsidRPr="001F1462">
        <w:rPr>
          <w:rFonts w:ascii="Times New Roman" w:hAnsi="Times New Roman" w:cs="Times New Roman"/>
        </w:rPr>
        <w:t xml:space="preserve"> correspondiente</w:t>
      </w:r>
      <w:r w:rsidR="00386946" w:rsidRPr="001F1462">
        <w:rPr>
          <w:rFonts w:ascii="Times New Roman" w:hAnsi="Times New Roman" w:cs="Times New Roman"/>
        </w:rPr>
        <w:t>s</w:t>
      </w:r>
      <w:r w:rsidR="00FC60B4" w:rsidRPr="001F1462">
        <w:rPr>
          <w:rFonts w:ascii="Times New Roman" w:hAnsi="Times New Roman" w:cs="Times New Roman"/>
        </w:rPr>
        <w:t xml:space="preserve"> a la de asesor de servicios</w:t>
      </w:r>
      <w:r w:rsidR="00D15278" w:rsidRPr="001F1462">
        <w:rPr>
          <w:rFonts w:ascii="Times New Roman" w:hAnsi="Times New Roman" w:cs="Times New Roman"/>
        </w:rPr>
        <w:t>,</w:t>
      </w:r>
      <w:r w:rsidR="00FC60B4" w:rsidRPr="001F1462">
        <w:rPr>
          <w:rFonts w:ascii="Times New Roman" w:hAnsi="Times New Roman" w:cs="Times New Roman"/>
        </w:rPr>
        <w:t xml:space="preserve"> es </w:t>
      </w:r>
      <w:r w:rsidR="001A6859" w:rsidRPr="001F1462">
        <w:rPr>
          <w:rFonts w:ascii="Times New Roman" w:hAnsi="Times New Roman" w:cs="Times New Roman"/>
        </w:rPr>
        <w:t>vía</w:t>
      </w:r>
      <w:r w:rsidR="00FC60B4" w:rsidRPr="001F1462">
        <w:rPr>
          <w:rFonts w:ascii="Times New Roman" w:hAnsi="Times New Roman" w:cs="Times New Roman"/>
        </w:rPr>
        <w:t xml:space="preserve"> telefónica, y en </w:t>
      </w:r>
      <w:r w:rsidRPr="001F1462">
        <w:rPr>
          <w:rFonts w:ascii="Times New Roman" w:hAnsi="Times New Roman" w:cs="Times New Roman"/>
        </w:rPr>
        <w:t>cumplimiento</w:t>
      </w:r>
      <w:r w:rsidR="00FC60B4" w:rsidRPr="001F1462">
        <w:rPr>
          <w:rFonts w:ascii="Times New Roman" w:hAnsi="Times New Roman" w:cs="Times New Roman"/>
        </w:rPr>
        <w:t xml:space="preserve"> de la L.O.P.D. </w:t>
      </w:r>
      <w:r w:rsidR="00D15278" w:rsidRPr="001F1462">
        <w:rPr>
          <w:rFonts w:ascii="Times New Roman" w:hAnsi="Times New Roman" w:cs="Times New Roman"/>
        </w:rPr>
        <w:t xml:space="preserve">actual </w:t>
      </w:r>
      <w:r w:rsidR="00FC60B4" w:rsidRPr="001F1462">
        <w:rPr>
          <w:rFonts w:ascii="Times New Roman" w:hAnsi="Times New Roman" w:cs="Times New Roman"/>
        </w:rPr>
        <w:t>a la cual</w:t>
      </w:r>
      <w:r w:rsidR="00D15278" w:rsidRPr="001F1462">
        <w:rPr>
          <w:rFonts w:ascii="Times New Roman" w:hAnsi="Times New Roman" w:cs="Times New Roman"/>
        </w:rPr>
        <w:t xml:space="preserve"> nos debemos todos,</w:t>
      </w:r>
      <w:r w:rsidR="00FC60B4" w:rsidRPr="001F1462">
        <w:rPr>
          <w:rFonts w:ascii="Times New Roman" w:hAnsi="Times New Roman" w:cs="Times New Roman"/>
        </w:rPr>
        <w:t xml:space="preserve"> proponemos que la empresa dis</w:t>
      </w:r>
      <w:r w:rsidR="00825069" w:rsidRPr="001F1462">
        <w:rPr>
          <w:rFonts w:ascii="Times New Roman" w:hAnsi="Times New Roman" w:cs="Times New Roman"/>
        </w:rPr>
        <w:t>ponga de terminales telefónicos</w:t>
      </w:r>
      <w:r w:rsidR="0024188A" w:rsidRPr="001F1462">
        <w:rPr>
          <w:rFonts w:ascii="Times New Roman" w:hAnsi="Times New Roman" w:cs="Times New Roman"/>
        </w:rPr>
        <w:t xml:space="preserve"> a disposición de los empleados</w:t>
      </w:r>
      <w:r w:rsidR="00825069" w:rsidRPr="001F1462">
        <w:rPr>
          <w:rFonts w:ascii="Times New Roman" w:hAnsi="Times New Roman" w:cs="Times New Roman"/>
        </w:rPr>
        <w:t>/as</w:t>
      </w:r>
      <w:r w:rsidR="0024188A" w:rsidRPr="001F1462">
        <w:rPr>
          <w:rFonts w:ascii="Times New Roman" w:hAnsi="Times New Roman" w:cs="Times New Roman"/>
        </w:rPr>
        <w:t xml:space="preserve"> </w:t>
      </w:r>
      <w:r w:rsidR="00FC60B4" w:rsidRPr="001F1462">
        <w:rPr>
          <w:rFonts w:ascii="Times New Roman" w:hAnsi="Times New Roman" w:cs="Times New Roman"/>
        </w:rPr>
        <w:t xml:space="preserve">para su uso en la prestación </w:t>
      </w:r>
      <w:r w:rsidR="00D15278" w:rsidRPr="001F1462">
        <w:rPr>
          <w:rFonts w:ascii="Times New Roman" w:hAnsi="Times New Roman" w:cs="Times New Roman"/>
        </w:rPr>
        <w:t xml:space="preserve">de servicios </w:t>
      </w:r>
      <w:r w:rsidR="00FC60B4" w:rsidRPr="001F1462">
        <w:rPr>
          <w:rFonts w:ascii="Times New Roman" w:hAnsi="Times New Roman" w:cs="Times New Roman"/>
        </w:rPr>
        <w:t>y atención a los clientes.</w:t>
      </w:r>
    </w:p>
    <w:p w:rsidR="00D023F2" w:rsidRPr="00844583" w:rsidRDefault="008175CC" w:rsidP="001F1462">
      <w:pPr>
        <w:pStyle w:val="Prrafodelista"/>
        <w:numPr>
          <w:ilvl w:val="0"/>
          <w:numId w:val="20"/>
        </w:numPr>
        <w:jc w:val="both"/>
        <w:rPr>
          <w:rFonts w:ascii="Times New Roman" w:hAnsi="Times New Roman" w:cs="Times New Roman"/>
          <w:bCs/>
        </w:rPr>
      </w:pPr>
      <w:r w:rsidRPr="00D023F2">
        <w:rPr>
          <w:rFonts w:ascii="Times New Roman" w:hAnsi="Times New Roman" w:cs="Times New Roman"/>
        </w:rPr>
        <w:t xml:space="preserve">En lo relativo a la desconexión digital, </w:t>
      </w:r>
      <w:r w:rsidR="00A53D7C">
        <w:rPr>
          <w:rFonts w:ascii="Times New Roman" w:hAnsi="Times New Roman" w:cs="Times New Roman"/>
        </w:rPr>
        <w:t xml:space="preserve">el personal </w:t>
      </w:r>
      <w:r w:rsidRPr="00D023F2">
        <w:rPr>
          <w:rFonts w:ascii="Times New Roman" w:hAnsi="Times New Roman" w:cs="Times New Roman"/>
        </w:rPr>
        <w:t>de Funerari</w:t>
      </w:r>
      <w:r w:rsidR="00A71C38">
        <w:rPr>
          <w:rFonts w:ascii="Times New Roman" w:hAnsi="Times New Roman" w:cs="Times New Roman"/>
        </w:rPr>
        <w:t>a El Recuerdo, quiere acogerse</w:t>
      </w:r>
      <w:r w:rsidRPr="00D023F2">
        <w:rPr>
          <w:rFonts w:ascii="Times New Roman" w:hAnsi="Times New Roman" w:cs="Times New Roman"/>
        </w:rPr>
        <w:t xml:space="preserve"> al </w:t>
      </w:r>
      <w:r w:rsidRPr="00D023F2">
        <w:rPr>
          <w:rFonts w:ascii="Times New Roman" w:hAnsi="Times New Roman" w:cs="Times New Roman"/>
          <w:b/>
        </w:rPr>
        <w:t>Artículo 20 bis del Estatuto de los Trabajadores</w:t>
      </w:r>
      <w:r w:rsidR="00D023F2" w:rsidRPr="00D023F2">
        <w:rPr>
          <w:rFonts w:ascii="Times New Roman" w:hAnsi="Times New Roman" w:cs="Times New Roman"/>
        </w:rPr>
        <w:t xml:space="preserve"> </w:t>
      </w:r>
      <w:r w:rsidR="00D023F2" w:rsidRPr="00D023F2">
        <w:rPr>
          <w:rFonts w:ascii="Times New Roman" w:hAnsi="Times New Roman" w:cs="Times New Roman"/>
          <w:b/>
          <w:bCs/>
        </w:rPr>
        <w:t xml:space="preserve">(introducido por la "nueva LOPD") ligado al derecho a la </w:t>
      </w:r>
      <w:r w:rsidR="001A6859" w:rsidRPr="00D023F2">
        <w:rPr>
          <w:rFonts w:ascii="Times New Roman" w:hAnsi="Times New Roman" w:cs="Times New Roman"/>
          <w:b/>
          <w:bCs/>
        </w:rPr>
        <w:t>intimidad.</w:t>
      </w:r>
      <w:r w:rsidR="001A6859" w:rsidRPr="00D023F2">
        <w:rPr>
          <w:rFonts w:ascii="Times New Roman" w:hAnsi="Times New Roman" w:cs="Times New Roman"/>
          <w:bCs/>
        </w:rPr>
        <w:t xml:space="preserve"> “Bajo</w:t>
      </w:r>
      <w:r w:rsidR="00D023F2" w:rsidRPr="00D023F2">
        <w:rPr>
          <w:rFonts w:ascii="Times New Roman" w:hAnsi="Times New Roman" w:cs="Times New Roman"/>
          <w:bCs/>
        </w:rPr>
        <w:t xml:space="preserve"> la denominación «Derechos de los trabajadores a la intimidad en relación con el entorno digital y a la desconexión», se determina expresamente lo siguiente: ”Los trabajadores tienen derecho a la intimidad en el uso de los dispositivos digitales puestos a su disposición por el empleador, a la desconexión digital y a la intimidad frente al uso de dispositivos de video</w:t>
      </w:r>
      <w:r w:rsidR="00D023F2">
        <w:rPr>
          <w:rFonts w:ascii="Times New Roman" w:hAnsi="Times New Roman" w:cs="Times New Roman"/>
          <w:bCs/>
        </w:rPr>
        <w:t xml:space="preserve"> </w:t>
      </w:r>
      <w:r w:rsidR="00D023F2" w:rsidRPr="00D023F2">
        <w:rPr>
          <w:rFonts w:ascii="Times New Roman" w:hAnsi="Times New Roman" w:cs="Times New Roman"/>
          <w:bCs/>
        </w:rPr>
        <w:t>vigilancia y geo localización en los términos establecidos en la legislación vigente en materia de protección de datos personales y garantía de los derechos digitales”.</w:t>
      </w:r>
      <w:r w:rsidR="00D023F2">
        <w:rPr>
          <w:rFonts w:ascii="Times New Roman" w:hAnsi="Times New Roman" w:cs="Times New Roman"/>
          <w:bCs/>
        </w:rPr>
        <w:t xml:space="preserve"> </w:t>
      </w:r>
      <w:r w:rsidR="00D023F2" w:rsidRPr="00CF249F">
        <w:rPr>
          <w:rFonts w:ascii="Times New Roman" w:hAnsi="Times New Roman" w:cs="Times New Roman"/>
          <w:bCs/>
          <w:u w:val="single"/>
        </w:rPr>
        <w:t xml:space="preserve">Por lo cual y relacionado con el tema “guardias” el personal requiere de la empresa se tenga en consideración en la </w:t>
      </w:r>
      <w:r w:rsidR="00CF249F" w:rsidRPr="00CF249F">
        <w:rPr>
          <w:rFonts w:ascii="Times New Roman" w:hAnsi="Times New Roman" w:cs="Times New Roman"/>
          <w:bCs/>
          <w:u w:val="single"/>
        </w:rPr>
        <w:t>negociación</w:t>
      </w:r>
      <w:r w:rsidR="00D023F2" w:rsidRPr="00CF249F">
        <w:rPr>
          <w:rFonts w:ascii="Times New Roman" w:hAnsi="Times New Roman" w:cs="Times New Roman"/>
          <w:bCs/>
          <w:u w:val="single"/>
        </w:rPr>
        <w:t xml:space="preserve"> del punto 2º de este comunicado</w:t>
      </w:r>
      <w:r w:rsidR="00CF249F">
        <w:rPr>
          <w:rFonts w:ascii="Times New Roman" w:hAnsi="Times New Roman" w:cs="Times New Roman"/>
          <w:bCs/>
          <w:u w:val="single"/>
        </w:rPr>
        <w:t>.</w:t>
      </w:r>
    </w:p>
    <w:p w:rsidR="002968A2" w:rsidRPr="008340D8" w:rsidRDefault="00BE1FC9" w:rsidP="00F160AB">
      <w:pPr>
        <w:pStyle w:val="Prrafodelista"/>
        <w:numPr>
          <w:ilvl w:val="0"/>
          <w:numId w:val="20"/>
        </w:numPr>
        <w:jc w:val="both"/>
        <w:rPr>
          <w:rFonts w:ascii="Times New Roman" w:hAnsi="Times New Roman" w:cs="Times New Roman"/>
          <w:bCs/>
        </w:rPr>
      </w:pPr>
      <w:r w:rsidRPr="008340D8">
        <w:rPr>
          <w:rFonts w:ascii="Times New Roman" w:hAnsi="Times New Roman" w:cs="Times New Roman"/>
          <w:bCs/>
        </w:rPr>
        <w:t>En</w:t>
      </w:r>
      <w:r w:rsidR="00844583" w:rsidRPr="008340D8">
        <w:rPr>
          <w:rFonts w:ascii="Times New Roman" w:hAnsi="Times New Roman" w:cs="Times New Roman"/>
          <w:bCs/>
        </w:rPr>
        <w:t xml:space="preserve"> relación con</w:t>
      </w:r>
      <w:r w:rsidRPr="008340D8">
        <w:rPr>
          <w:rFonts w:ascii="Times New Roman" w:hAnsi="Times New Roman" w:cs="Times New Roman"/>
          <w:bCs/>
        </w:rPr>
        <w:t xml:space="preserve"> </w:t>
      </w:r>
      <w:r w:rsidR="00844583" w:rsidRPr="008340D8">
        <w:rPr>
          <w:rFonts w:ascii="Times New Roman" w:hAnsi="Times New Roman" w:cs="Times New Roman"/>
          <w:bCs/>
        </w:rPr>
        <w:t xml:space="preserve">lo anteriormente expuesto, hacer mención </w:t>
      </w:r>
      <w:r w:rsidR="00943DCF" w:rsidRPr="008340D8">
        <w:rPr>
          <w:rFonts w:ascii="Times New Roman" w:hAnsi="Times New Roman" w:cs="Times New Roman"/>
          <w:bCs/>
        </w:rPr>
        <w:t xml:space="preserve">a </w:t>
      </w:r>
      <w:r w:rsidRPr="008340D8">
        <w:rPr>
          <w:rFonts w:ascii="Times New Roman" w:hAnsi="Times New Roman" w:cs="Times New Roman"/>
          <w:bCs/>
        </w:rPr>
        <w:t xml:space="preserve">la empresa sobre </w:t>
      </w:r>
      <w:r w:rsidR="00844583" w:rsidRPr="008340D8">
        <w:rPr>
          <w:rFonts w:ascii="Times New Roman" w:hAnsi="Times New Roman" w:cs="Times New Roman"/>
          <w:bCs/>
        </w:rPr>
        <w:t xml:space="preserve">los sistemas de video vigilancia </w:t>
      </w:r>
      <w:r w:rsidRPr="008340D8">
        <w:rPr>
          <w:rFonts w:ascii="Times New Roman" w:hAnsi="Times New Roman" w:cs="Times New Roman"/>
          <w:bCs/>
        </w:rPr>
        <w:t>de los que dispone por los d</w:t>
      </w:r>
      <w:r w:rsidR="00A53D7C" w:rsidRPr="008340D8">
        <w:rPr>
          <w:rFonts w:ascii="Times New Roman" w:hAnsi="Times New Roman" w:cs="Times New Roman"/>
          <w:bCs/>
        </w:rPr>
        <w:t>iferentes centros de trabajo</w:t>
      </w:r>
      <w:r w:rsidRPr="008340D8">
        <w:rPr>
          <w:rFonts w:ascii="Times New Roman" w:hAnsi="Times New Roman" w:cs="Times New Roman"/>
          <w:bCs/>
        </w:rPr>
        <w:t xml:space="preserve"> </w:t>
      </w:r>
      <w:r w:rsidR="00844583" w:rsidRPr="008340D8">
        <w:rPr>
          <w:rFonts w:ascii="Times New Roman" w:hAnsi="Times New Roman" w:cs="Times New Roman"/>
          <w:bCs/>
        </w:rPr>
        <w:t xml:space="preserve">que </w:t>
      </w:r>
      <w:r w:rsidRPr="008340D8">
        <w:rPr>
          <w:rFonts w:ascii="Times New Roman" w:hAnsi="Times New Roman" w:cs="Times New Roman"/>
          <w:bCs/>
        </w:rPr>
        <w:t>dispongan de escucha de audio</w:t>
      </w:r>
      <w:r w:rsidR="00A53D7C" w:rsidRPr="008340D8">
        <w:rPr>
          <w:rFonts w:ascii="Times New Roman" w:hAnsi="Times New Roman" w:cs="Times New Roman"/>
          <w:bCs/>
        </w:rPr>
        <w:t xml:space="preserve">, </w:t>
      </w:r>
      <w:r w:rsidR="001E697F" w:rsidRPr="008340D8">
        <w:rPr>
          <w:rFonts w:ascii="Times New Roman" w:hAnsi="Times New Roman" w:cs="Times New Roman"/>
          <w:bCs/>
        </w:rPr>
        <w:t xml:space="preserve">dicho sistema </w:t>
      </w:r>
      <w:r w:rsidR="00A53D7C" w:rsidRPr="008340D8">
        <w:rPr>
          <w:rFonts w:ascii="Times New Roman" w:hAnsi="Times New Roman" w:cs="Times New Roman"/>
          <w:bCs/>
        </w:rPr>
        <w:t>queden anulados</w:t>
      </w:r>
      <w:r w:rsidRPr="008340D8">
        <w:rPr>
          <w:rFonts w:ascii="Times New Roman" w:hAnsi="Times New Roman" w:cs="Times New Roman"/>
          <w:bCs/>
        </w:rPr>
        <w:t>.</w:t>
      </w:r>
    </w:p>
    <w:p w:rsidR="002968A2" w:rsidRDefault="002968A2" w:rsidP="002968A2">
      <w:pPr>
        <w:jc w:val="both"/>
        <w:rPr>
          <w:rFonts w:ascii="Times New Roman" w:hAnsi="Times New Roman" w:cs="Times New Roman"/>
          <w:bCs/>
        </w:rPr>
      </w:pPr>
      <w:r>
        <w:rPr>
          <w:rFonts w:ascii="Times New Roman" w:hAnsi="Times New Roman" w:cs="Times New Roman"/>
          <w:bCs/>
        </w:rPr>
        <w:t xml:space="preserve">Agradeciendo su </w:t>
      </w:r>
      <w:r w:rsidR="00417F0C">
        <w:rPr>
          <w:rFonts w:ascii="Times New Roman" w:hAnsi="Times New Roman" w:cs="Times New Roman"/>
          <w:bCs/>
        </w:rPr>
        <w:t>atención</w:t>
      </w:r>
      <w:r>
        <w:rPr>
          <w:rFonts w:ascii="Times New Roman" w:hAnsi="Times New Roman" w:cs="Times New Roman"/>
          <w:bCs/>
        </w:rPr>
        <w:t xml:space="preserve">, </w:t>
      </w:r>
      <w:r w:rsidR="009F6D96">
        <w:rPr>
          <w:rFonts w:ascii="Times New Roman" w:hAnsi="Times New Roman" w:cs="Times New Roman"/>
          <w:bCs/>
        </w:rPr>
        <w:t>se solicita que en el</w:t>
      </w:r>
      <w:r w:rsidR="008340D8">
        <w:rPr>
          <w:rFonts w:ascii="Times New Roman" w:hAnsi="Times New Roman" w:cs="Times New Roman"/>
          <w:bCs/>
        </w:rPr>
        <w:t xml:space="preserve"> plazo de 7 días remitan a través del Delegado Sindical</w:t>
      </w:r>
      <w:r w:rsidR="00417F0C">
        <w:rPr>
          <w:rFonts w:ascii="Times New Roman" w:hAnsi="Times New Roman" w:cs="Times New Roman"/>
          <w:bCs/>
        </w:rPr>
        <w:t xml:space="preserve">. </w:t>
      </w:r>
    </w:p>
    <w:p w:rsidR="00B51646" w:rsidRDefault="00417F0C" w:rsidP="00417F0C">
      <w:pPr>
        <w:jc w:val="both"/>
        <w:rPr>
          <w:rFonts w:ascii="Times New Roman" w:hAnsi="Times New Roman" w:cs="Times New Roman"/>
          <w:bCs/>
        </w:rPr>
      </w:pPr>
      <w:r>
        <w:rPr>
          <w:rFonts w:ascii="Times New Roman" w:hAnsi="Times New Roman" w:cs="Times New Roman"/>
          <w:bCs/>
        </w:rPr>
        <w:t>Sin otro particular, reciban un cordial saludo.</w:t>
      </w:r>
    </w:p>
    <w:p w:rsidR="00DF1B41" w:rsidRDefault="00417F0C" w:rsidP="00417F0C">
      <w:pPr>
        <w:jc w:val="both"/>
        <w:rPr>
          <w:rFonts w:ascii="Times New Roman" w:hAnsi="Times New Roman" w:cs="Times New Roman"/>
          <w:bCs/>
        </w:rPr>
      </w:pPr>
      <w:r>
        <w:rPr>
          <w:rFonts w:ascii="Times New Roman" w:hAnsi="Times New Roman" w:cs="Times New Roman"/>
          <w:bCs/>
        </w:rPr>
        <w:t>Atentamente.</w:t>
      </w:r>
    </w:p>
    <w:p w:rsidR="00923F94" w:rsidRPr="00417F0C" w:rsidRDefault="00923F94" w:rsidP="00417F0C">
      <w:pPr>
        <w:jc w:val="both"/>
        <w:rPr>
          <w:rFonts w:ascii="Times New Roman" w:hAnsi="Times New Roman" w:cs="Times New Roman"/>
          <w:bCs/>
        </w:rPr>
      </w:pPr>
      <w:r>
        <w:rPr>
          <w:rFonts w:ascii="Times New Roman" w:hAnsi="Times New Roman" w:cs="Times New Roman"/>
          <w:bCs/>
        </w:rPr>
        <w:t>El Secretario de la Sección Sindical de C.G.T. Sevilla</w:t>
      </w:r>
      <w:r w:rsidR="00D17945">
        <w:rPr>
          <w:rFonts w:ascii="Times New Roman" w:hAnsi="Times New Roman" w:cs="Times New Roman"/>
          <w:bCs/>
        </w:rPr>
        <w:t xml:space="preserve"> </w:t>
      </w:r>
      <w:bookmarkStart w:id="0" w:name="_GoBack"/>
      <w:bookmarkEnd w:id="0"/>
    </w:p>
    <w:sectPr w:rsidR="00923F94" w:rsidRPr="00417F0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85" w:rsidRDefault="00AC4885" w:rsidP="00923F94">
      <w:pPr>
        <w:spacing w:after="0" w:line="240" w:lineRule="auto"/>
      </w:pPr>
      <w:r>
        <w:separator/>
      </w:r>
    </w:p>
  </w:endnote>
  <w:endnote w:type="continuationSeparator" w:id="0">
    <w:p w:rsidR="00AC4885" w:rsidRDefault="00AC4885" w:rsidP="0092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85" w:rsidRDefault="00AC4885" w:rsidP="00923F94">
      <w:pPr>
        <w:spacing w:after="0" w:line="240" w:lineRule="auto"/>
      </w:pPr>
      <w:r>
        <w:separator/>
      </w:r>
    </w:p>
  </w:footnote>
  <w:footnote w:type="continuationSeparator" w:id="0">
    <w:p w:rsidR="00AC4885" w:rsidRDefault="00AC4885" w:rsidP="00923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65" w:rsidRPr="00956165" w:rsidRDefault="00956165" w:rsidP="00956165">
    <w:pPr>
      <w:pBdr>
        <w:bottom w:val="single" w:sz="12" w:space="4" w:color="auto"/>
      </w:pBdr>
      <w:jc w:val="right"/>
    </w:pPr>
    <w:r w:rsidRPr="00956165">
      <w:rPr>
        <w:noProof/>
        <w:lang w:eastAsia="es-ES"/>
      </w:rPr>
      <w:drawing>
        <wp:inline distT="0" distB="0" distL="0" distR="0" wp14:anchorId="1409A361" wp14:editId="50CD7450">
          <wp:extent cx="594995" cy="969645"/>
          <wp:effectExtent l="19050" t="0" r="14605" b="306705"/>
          <wp:docPr id="1" name="Imagen 1" descr="Logo-CGT-2-tintas-17-copia-800x0-c-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CGT-2-tintas-17-copia-800x0-c-defau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9696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956165">
      <w:tab/>
    </w:r>
    <w:r w:rsidR="00756EEC">
      <w:tab/>
    </w:r>
    <w:r w:rsidR="00756EEC" w:rsidRPr="00956165">
      <w:rPr>
        <w:rFonts w:ascii="Arial Black" w:hAnsi="Arial Black"/>
      </w:rPr>
      <w:t>CONFEDERACIÓN GENERAL DEL TRABAJO (C.G.T.)</w:t>
    </w:r>
  </w:p>
  <w:p w:rsidR="00956165" w:rsidRPr="00956165" w:rsidRDefault="00756EEC" w:rsidP="00956165">
    <w:pPr>
      <w:jc w:val="right"/>
      <w:rPr>
        <w:rFonts w:ascii="Arial Black" w:hAnsi="Arial Black"/>
      </w:rPr>
    </w:pPr>
    <w:r>
      <w:rPr>
        <w:rFonts w:ascii="Arial Black" w:hAnsi="Arial Black"/>
      </w:rPr>
      <w:t>Sindicato Provincial de Sanidad de Sevilla</w:t>
    </w:r>
  </w:p>
  <w:p w:rsidR="00923F94" w:rsidRDefault="00923F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C4DAF"/>
    <w:multiLevelType w:val="hybridMultilevel"/>
    <w:tmpl w:val="8682BC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C41C6B"/>
    <w:multiLevelType w:val="hybridMultilevel"/>
    <w:tmpl w:val="287C6B30"/>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D73416"/>
    <w:multiLevelType w:val="hybridMultilevel"/>
    <w:tmpl w:val="1A885CA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E352D6"/>
    <w:multiLevelType w:val="multilevel"/>
    <w:tmpl w:val="42D2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3524FA"/>
    <w:multiLevelType w:val="multilevel"/>
    <w:tmpl w:val="8434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C73152"/>
    <w:multiLevelType w:val="multilevel"/>
    <w:tmpl w:val="A02C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A43B6E"/>
    <w:multiLevelType w:val="hybridMultilevel"/>
    <w:tmpl w:val="410A6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273875"/>
    <w:multiLevelType w:val="multilevel"/>
    <w:tmpl w:val="4A8E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2772DA"/>
    <w:multiLevelType w:val="hybridMultilevel"/>
    <w:tmpl w:val="B8F2B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336584"/>
    <w:multiLevelType w:val="hybridMultilevel"/>
    <w:tmpl w:val="86E2F0D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EA841E9"/>
    <w:multiLevelType w:val="hybridMultilevel"/>
    <w:tmpl w:val="9E5CD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2A400D"/>
    <w:multiLevelType w:val="hybridMultilevel"/>
    <w:tmpl w:val="0994D1E6"/>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3A07ADD"/>
    <w:multiLevelType w:val="hybridMultilevel"/>
    <w:tmpl w:val="62606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61401F7"/>
    <w:multiLevelType w:val="multilevel"/>
    <w:tmpl w:val="1CB2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BD4E5A"/>
    <w:multiLevelType w:val="multilevel"/>
    <w:tmpl w:val="11C2C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18651B"/>
    <w:multiLevelType w:val="multilevel"/>
    <w:tmpl w:val="371E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19118B"/>
    <w:multiLevelType w:val="multilevel"/>
    <w:tmpl w:val="8258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B83917"/>
    <w:multiLevelType w:val="multilevel"/>
    <w:tmpl w:val="EE00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5B4A68"/>
    <w:multiLevelType w:val="hybridMultilevel"/>
    <w:tmpl w:val="E0F83B84"/>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203228A"/>
    <w:multiLevelType w:val="multilevel"/>
    <w:tmpl w:val="5D3C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72532C"/>
    <w:multiLevelType w:val="hybridMultilevel"/>
    <w:tmpl w:val="E2463E6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6"/>
  </w:num>
  <w:num w:numId="3">
    <w:abstractNumId w:val="7"/>
  </w:num>
  <w:num w:numId="4">
    <w:abstractNumId w:val="5"/>
  </w:num>
  <w:num w:numId="5">
    <w:abstractNumId w:val="13"/>
  </w:num>
  <w:num w:numId="6">
    <w:abstractNumId w:val="4"/>
  </w:num>
  <w:num w:numId="7">
    <w:abstractNumId w:val="3"/>
  </w:num>
  <w:num w:numId="8">
    <w:abstractNumId w:val="15"/>
  </w:num>
  <w:num w:numId="9">
    <w:abstractNumId w:val="19"/>
  </w:num>
  <w:num w:numId="10">
    <w:abstractNumId w:val="18"/>
  </w:num>
  <w:num w:numId="11">
    <w:abstractNumId w:val="1"/>
  </w:num>
  <w:num w:numId="12">
    <w:abstractNumId w:val="12"/>
  </w:num>
  <w:num w:numId="13">
    <w:abstractNumId w:val="14"/>
  </w:num>
  <w:num w:numId="14">
    <w:abstractNumId w:val="8"/>
  </w:num>
  <w:num w:numId="15">
    <w:abstractNumId w:val="6"/>
  </w:num>
  <w:num w:numId="16">
    <w:abstractNumId w:val="11"/>
  </w:num>
  <w:num w:numId="17">
    <w:abstractNumId w:val="9"/>
  </w:num>
  <w:num w:numId="18">
    <w:abstractNumId w:val="10"/>
  </w:num>
  <w:num w:numId="19">
    <w:abstractNumId w:val="2"/>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BA"/>
    <w:rsid w:val="0000090D"/>
    <w:rsid w:val="00022415"/>
    <w:rsid w:val="0002388D"/>
    <w:rsid w:val="00043AC8"/>
    <w:rsid w:val="000561E3"/>
    <w:rsid w:val="000710EF"/>
    <w:rsid w:val="000820E9"/>
    <w:rsid w:val="00083697"/>
    <w:rsid w:val="00083914"/>
    <w:rsid w:val="000A0457"/>
    <w:rsid w:val="000A27E1"/>
    <w:rsid w:val="000D04A6"/>
    <w:rsid w:val="000D2582"/>
    <w:rsid w:val="000D7E59"/>
    <w:rsid w:val="00131F9B"/>
    <w:rsid w:val="001446B0"/>
    <w:rsid w:val="00150BF6"/>
    <w:rsid w:val="00154651"/>
    <w:rsid w:val="001766E9"/>
    <w:rsid w:val="00176CA7"/>
    <w:rsid w:val="00183921"/>
    <w:rsid w:val="00186FEF"/>
    <w:rsid w:val="0019349F"/>
    <w:rsid w:val="00194052"/>
    <w:rsid w:val="001A1371"/>
    <w:rsid w:val="001A55D2"/>
    <w:rsid w:val="001A6859"/>
    <w:rsid w:val="001B2A27"/>
    <w:rsid w:val="001B36E4"/>
    <w:rsid w:val="001E0A72"/>
    <w:rsid w:val="001E6716"/>
    <w:rsid w:val="001E697F"/>
    <w:rsid w:val="001F1462"/>
    <w:rsid w:val="001F5930"/>
    <w:rsid w:val="00215B34"/>
    <w:rsid w:val="0021727E"/>
    <w:rsid w:val="002245E4"/>
    <w:rsid w:val="00234619"/>
    <w:rsid w:val="002353D3"/>
    <w:rsid w:val="0024188A"/>
    <w:rsid w:val="00250472"/>
    <w:rsid w:val="002546E7"/>
    <w:rsid w:val="00257E21"/>
    <w:rsid w:val="002813F3"/>
    <w:rsid w:val="00281A1A"/>
    <w:rsid w:val="002968A2"/>
    <w:rsid w:val="002D62CE"/>
    <w:rsid w:val="002E748F"/>
    <w:rsid w:val="002F36E4"/>
    <w:rsid w:val="002F690A"/>
    <w:rsid w:val="00307029"/>
    <w:rsid w:val="0030789C"/>
    <w:rsid w:val="003207DA"/>
    <w:rsid w:val="00332D57"/>
    <w:rsid w:val="003430B6"/>
    <w:rsid w:val="00346E25"/>
    <w:rsid w:val="00350D7A"/>
    <w:rsid w:val="00362DBA"/>
    <w:rsid w:val="00367D98"/>
    <w:rsid w:val="00386946"/>
    <w:rsid w:val="00387720"/>
    <w:rsid w:val="00394121"/>
    <w:rsid w:val="003B2C9F"/>
    <w:rsid w:val="003C3C5D"/>
    <w:rsid w:val="003D28FA"/>
    <w:rsid w:val="003D3EE7"/>
    <w:rsid w:val="00400CC5"/>
    <w:rsid w:val="00403BFE"/>
    <w:rsid w:val="004115C3"/>
    <w:rsid w:val="00417F0C"/>
    <w:rsid w:val="00422C3B"/>
    <w:rsid w:val="00434537"/>
    <w:rsid w:val="004363D4"/>
    <w:rsid w:val="004570EE"/>
    <w:rsid w:val="0049109A"/>
    <w:rsid w:val="00495422"/>
    <w:rsid w:val="004A0E28"/>
    <w:rsid w:val="004A1CE6"/>
    <w:rsid w:val="004B71DB"/>
    <w:rsid w:val="004C0E41"/>
    <w:rsid w:val="004F006D"/>
    <w:rsid w:val="004F7CB9"/>
    <w:rsid w:val="0051244E"/>
    <w:rsid w:val="00517E30"/>
    <w:rsid w:val="005276C9"/>
    <w:rsid w:val="00563BD8"/>
    <w:rsid w:val="005779F6"/>
    <w:rsid w:val="00597251"/>
    <w:rsid w:val="005A2CAA"/>
    <w:rsid w:val="005D40B5"/>
    <w:rsid w:val="005E638D"/>
    <w:rsid w:val="005E750F"/>
    <w:rsid w:val="005F032E"/>
    <w:rsid w:val="005F755F"/>
    <w:rsid w:val="00601D71"/>
    <w:rsid w:val="00605818"/>
    <w:rsid w:val="00606B52"/>
    <w:rsid w:val="00621F58"/>
    <w:rsid w:val="00630504"/>
    <w:rsid w:val="0065741D"/>
    <w:rsid w:val="00676317"/>
    <w:rsid w:val="006855BE"/>
    <w:rsid w:val="006856B2"/>
    <w:rsid w:val="00691D35"/>
    <w:rsid w:val="006923EA"/>
    <w:rsid w:val="006C057D"/>
    <w:rsid w:val="006D4D01"/>
    <w:rsid w:val="0075547A"/>
    <w:rsid w:val="00756EEC"/>
    <w:rsid w:val="00763621"/>
    <w:rsid w:val="00766300"/>
    <w:rsid w:val="00775F75"/>
    <w:rsid w:val="00783C7E"/>
    <w:rsid w:val="00786BAB"/>
    <w:rsid w:val="00795CEF"/>
    <w:rsid w:val="007A55E3"/>
    <w:rsid w:val="007B2E1D"/>
    <w:rsid w:val="007B5C6E"/>
    <w:rsid w:val="007E0505"/>
    <w:rsid w:val="007F0D4C"/>
    <w:rsid w:val="007F1DE7"/>
    <w:rsid w:val="008009DE"/>
    <w:rsid w:val="00800D1E"/>
    <w:rsid w:val="00813A30"/>
    <w:rsid w:val="008175CC"/>
    <w:rsid w:val="00825069"/>
    <w:rsid w:val="008340D8"/>
    <w:rsid w:val="00844583"/>
    <w:rsid w:val="00883885"/>
    <w:rsid w:val="00886D5D"/>
    <w:rsid w:val="00896260"/>
    <w:rsid w:val="008B3673"/>
    <w:rsid w:val="00900EB7"/>
    <w:rsid w:val="00923F94"/>
    <w:rsid w:val="00942D0C"/>
    <w:rsid w:val="00943DCF"/>
    <w:rsid w:val="009558D4"/>
    <w:rsid w:val="00956165"/>
    <w:rsid w:val="0097283F"/>
    <w:rsid w:val="009768CC"/>
    <w:rsid w:val="00982D0A"/>
    <w:rsid w:val="009D1A4F"/>
    <w:rsid w:val="009D5A56"/>
    <w:rsid w:val="009D7790"/>
    <w:rsid w:val="009E503C"/>
    <w:rsid w:val="009F6D96"/>
    <w:rsid w:val="00A0631C"/>
    <w:rsid w:val="00A12B14"/>
    <w:rsid w:val="00A3168C"/>
    <w:rsid w:val="00A3307B"/>
    <w:rsid w:val="00A53D7C"/>
    <w:rsid w:val="00A71C38"/>
    <w:rsid w:val="00AA50CD"/>
    <w:rsid w:val="00AC02BB"/>
    <w:rsid w:val="00AC21AE"/>
    <w:rsid w:val="00AC4885"/>
    <w:rsid w:val="00AF0BF9"/>
    <w:rsid w:val="00AF3C12"/>
    <w:rsid w:val="00B20117"/>
    <w:rsid w:val="00B40810"/>
    <w:rsid w:val="00B47F11"/>
    <w:rsid w:val="00B51646"/>
    <w:rsid w:val="00BA697A"/>
    <w:rsid w:val="00BB3A8A"/>
    <w:rsid w:val="00BC555B"/>
    <w:rsid w:val="00BD4705"/>
    <w:rsid w:val="00BE0537"/>
    <w:rsid w:val="00BE1FC9"/>
    <w:rsid w:val="00BE41BA"/>
    <w:rsid w:val="00C07DD7"/>
    <w:rsid w:val="00C10728"/>
    <w:rsid w:val="00C34C1E"/>
    <w:rsid w:val="00C47E41"/>
    <w:rsid w:val="00C608A8"/>
    <w:rsid w:val="00C649E1"/>
    <w:rsid w:val="00C663F8"/>
    <w:rsid w:val="00C77FBF"/>
    <w:rsid w:val="00C86BFC"/>
    <w:rsid w:val="00CB2E0B"/>
    <w:rsid w:val="00CC3BFC"/>
    <w:rsid w:val="00CC4BAA"/>
    <w:rsid w:val="00CC6059"/>
    <w:rsid w:val="00CF249F"/>
    <w:rsid w:val="00D023F2"/>
    <w:rsid w:val="00D15278"/>
    <w:rsid w:val="00D17945"/>
    <w:rsid w:val="00D17A1C"/>
    <w:rsid w:val="00D276C4"/>
    <w:rsid w:val="00D51931"/>
    <w:rsid w:val="00D610A8"/>
    <w:rsid w:val="00D63CFA"/>
    <w:rsid w:val="00D94864"/>
    <w:rsid w:val="00DA0C42"/>
    <w:rsid w:val="00DB3F2F"/>
    <w:rsid w:val="00DC41AE"/>
    <w:rsid w:val="00DC41B8"/>
    <w:rsid w:val="00DC7D9D"/>
    <w:rsid w:val="00DD494C"/>
    <w:rsid w:val="00DF1B41"/>
    <w:rsid w:val="00E04CF4"/>
    <w:rsid w:val="00E20AE9"/>
    <w:rsid w:val="00E2348C"/>
    <w:rsid w:val="00E24EDF"/>
    <w:rsid w:val="00E25D0A"/>
    <w:rsid w:val="00E375BB"/>
    <w:rsid w:val="00E713F2"/>
    <w:rsid w:val="00E7372A"/>
    <w:rsid w:val="00E92EB1"/>
    <w:rsid w:val="00E95374"/>
    <w:rsid w:val="00E96295"/>
    <w:rsid w:val="00EB3236"/>
    <w:rsid w:val="00EB5C8D"/>
    <w:rsid w:val="00EF3908"/>
    <w:rsid w:val="00F06C2A"/>
    <w:rsid w:val="00F13767"/>
    <w:rsid w:val="00F35F59"/>
    <w:rsid w:val="00F45645"/>
    <w:rsid w:val="00F538CE"/>
    <w:rsid w:val="00F53DB5"/>
    <w:rsid w:val="00F627EA"/>
    <w:rsid w:val="00F91843"/>
    <w:rsid w:val="00FA512C"/>
    <w:rsid w:val="00FB3886"/>
    <w:rsid w:val="00FC60B4"/>
    <w:rsid w:val="00FF6A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EB13CC-F71F-4983-BACB-6ED224D6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023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2DB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62DBA"/>
    <w:rPr>
      <w:b/>
      <w:bCs/>
    </w:rPr>
  </w:style>
  <w:style w:type="paragraph" w:customStyle="1" w:styleId="Default">
    <w:name w:val="Default"/>
    <w:rsid w:val="00362DBA"/>
    <w:pPr>
      <w:autoSpaceDE w:val="0"/>
      <w:autoSpaceDN w:val="0"/>
      <w:adjustRightInd w:val="0"/>
      <w:spacing w:after="0" w:line="240" w:lineRule="auto"/>
    </w:pPr>
    <w:rPr>
      <w:rFonts w:ascii="Times New Roman" w:hAnsi="Times New Roman" w:cs="Times New Roman"/>
      <w:color w:val="000000"/>
      <w:sz w:val="24"/>
      <w:szCs w:val="24"/>
    </w:rPr>
  </w:style>
  <w:style w:type="paragraph" w:styleId="z-Principiodelformulario">
    <w:name w:val="HTML Top of Form"/>
    <w:basedOn w:val="Normal"/>
    <w:next w:val="Normal"/>
    <w:link w:val="z-PrincipiodelformularioCar"/>
    <w:hidden/>
    <w:uiPriority w:val="99"/>
    <w:semiHidden/>
    <w:unhideWhenUsed/>
    <w:rsid w:val="005E638D"/>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5E638D"/>
    <w:rPr>
      <w:rFonts w:ascii="Arial" w:eastAsia="Times New Roman" w:hAnsi="Arial" w:cs="Arial"/>
      <w:vanish/>
      <w:sz w:val="16"/>
      <w:szCs w:val="16"/>
      <w:lang w:eastAsia="es-ES"/>
    </w:rPr>
  </w:style>
  <w:style w:type="paragraph" w:styleId="Prrafodelista">
    <w:name w:val="List Paragraph"/>
    <w:basedOn w:val="Normal"/>
    <w:uiPriority w:val="34"/>
    <w:qFormat/>
    <w:rsid w:val="001766E9"/>
    <w:pPr>
      <w:ind w:left="720"/>
      <w:contextualSpacing/>
    </w:pPr>
  </w:style>
  <w:style w:type="character" w:customStyle="1" w:styleId="Ttulo3Car">
    <w:name w:val="Título 3 Car"/>
    <w:basedOn w:val="Fuentedeprrafopredeter"/>
    <w:link w:val="Ttulo3"/>
    <w:uiPriority w:val="9"/>
    <w:semiHidden/>
    <w:rsid w:val="00D023F2"/>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iPriority w:val="99"/>
    <w:semiHidden/>
    <w:unhideWhenUsed/>
    <w:rsid w:val="00923F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3F94"/>
    <w:rPr>
      <w:sz w:val="20"/>
      <w:szCs w:val="20"/>
    </w:rPr>
  </w:style>
  <w:style w:type="character" w:styleId="Refdenotaalpie">
    <w:name w:val="footnote reference"/>
    <w:basedOn w:val="Fuentedeprrafopredeter"/>
    <w:uiPriority w:val="99"/>
    <w:semiHidden/>
    <w:unhideWhenUsed/>
    <w:rsid w:val="00923F94"/>
    <w:rPr>
      <w:vertAlign w:val="superscript"/>
    </w:rPr>
  </w:style>
  <w:style w:type="paragraph" w:styleId="Encabezado">
    <w:name w:val="header"/>
    <w:basedOn w:val="Normal"/>
    <w:link w:val="EncabezadoCar"/>
    <w:uiPriority w:val="99"/>
    <w:unhideWhenUsed/>
    <w:rsid w:val="00923F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3F94"/>
  </w:style>
  <w:style w:type="paragraph" w:styleId="Piedepgina">
    <w:name w:val="footer"/>
    <w:basedOn w:val="Normal"/>
    <w:link w:val="PiedepginaCar"/>
    <w:uiPriority w:val="99"/>
    <w:unhideWhenUsed/>
    <w:rsid w:val="00923F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8546">
      <w:bodyDiv w:val="1"/>
      <w:marLeft w:val="0"/>
      <w:marRight w:val="0"/>
      <w:marTop w:val="0"/>
      <w:marBottom w:val="0"/>
      <w:divBdr>
        <w:top w:val="none" w:sz="0" w:space="0" w:color="auto"/>
        <w:left w:val="none" w:sz="0" w:space="0" w:color="auto"/>
        <w:bottom w:val="none" w:sz="0" w:space="0" w:color="auto"/>
        <w:right w:val="none" w:sz="0" w:space="0" w:color="auto"/>
      </w:divBdr>
    </w:div>
    <w:div w:id="942343246">
      <w:bodyDiv w:val="1"/>
      <w:marLeft w:val="0"/>
      <w:marRight w:val="0"/>
      <w:marTop w:val="0"/>
      <w:marBottom w:val="0"/>
      <w:divBdr>
        <w:top w:val="none" w:sz="0" w:space="0" w:color="auto"/>
        <w:left w:val="none" w:sz="0" w:space="0" w:color="auto"/>
        <w:bottom w:val="none" w:sz="0" w:space="0" w:color="auto"/>
        <w:right w:val="none" w:sz="0" w:space="0" w:color="auto"/>
      </w:divBdr>
      <w:divsChild>
        <w:div w:id="1047489419">
          <w:marLeft w:val="0"/>
          <w:marRight w:val="0"/>
          <w:marTop w:val="0"/>
          <w:marBottom w:val="0"/>
          <w:divBdr>
            <w:top w:val="single" w:sz="2" w:space="0" w:color="D9D9E3"/>
            <w:left w:val="single" w:sz="2" w:space="0" w:color="D9D9E3"/>
            <w:bottom w:val="single" w:sz="2" w:space="0" w:color="D9D9E3"/>
            <w:right w:val="single" w:sz="2" w:space="0" w:color="D9D9E3"/>
          </w:divBdr>
          <w:divsChild>
            <w:div w:id="727268041">
              <w:marLeft w:val="0"/>
              <w:marRight w:val="0"/>
              <w:marTop w:val="0"/>
              <w:marBottom w:val="0"/>
              <w:divBdr>
                <w:top w:val="single" w:sz="2" w:space="0" w:color="D9D9E3"/>
                <w:left w:val="single" w:sz="2" w:space="0" w:color="D9D9E3"/>
                <w:bottom w:val="single" w:sz="2" w:space="0" w:color="D9D9E3"/>
                <w:right w:val="single" w:sz="2" w:space="0" w:color="D9D9E3"/>
              </w:divBdr>
              <w:divsChild>
                <w:div w:id="417167853">
                  <w:marLeft w:val="0"/>
                  <w:marRight w:val="0"/>
                  <w:marTop w:val="0"/>
                  <w:marBottom w:val="0"/>
                  <w:divBdr>
                    <w:top w:val="single" w:sz="2" w:space="0" w:color="D9D9E3"/>
                    <w:left w:val="single" w:sz="2" w:space="0" w:color="D9D9E3"/>
                    <w:bottom w:val="single" w:sz="2" w:space="0" w:color="D9D9E3"/>
                    <w:right w:val="single" w:sz="2" w:space="0" w:color="D9D9E3"/>
                  </w:divBdr>
                  <w:divsChild>
                    <w:div w:id="1803646284">
                      <w:marLeft w:val="0"/>
                      <w:marRight w:val="0"/>
                      <w:marTop w:val="0"/>
                      <w:marBottom w:val="0"/>
                      <w:divBdr>
                        <w:top w:val="single" w:sz="2" w:space="0" w:color="D9D9E3"/>
                        <w:left w:val="single" w:sz="2" w:space="0" w:color="D9D9E3"/>
                        <w:bottom w:val="single" w:sz="2" w:space="0" w:color="D9D9E3"/>
                        <w:right w:val="single" w:sz="2" w:space="0" w:color="D9D9E3"/>
                      </w:divBdr>
                      <w:divsChild>
                        <w:div w:id="1239823377">
                          <w:marLeft w:val="0"/>
                          <w:marRight w:val="0"/>
                          <w:marTop w:val="0"/>
                          <w:marBottom w:val="0"/>
                          <w:divBdr>
                            <w:top w:val="single" w:sz="2" w:space="0" w:color="auto"/>
                            <w:left w:val="single" w:sz="2" w:space="0" w:color="auto"/>
                            <w:bottom w:val="single" w:sz="6" w:space="0" w:color="auto"/>
                            <w:right w:val="single" w:sz="2" w:space="0" w:color="auto"/>
                          </w:divBdr>
                          <w:divsChild>
                            <w:div w:id="989677632">
                              <w:marLeft w:val="0"/>
                              <w:marRight w:val="0"/>
                              <w:marTop w:val="100"/>
                              <w:marBottom w:val="100"/>
                              <w:divBdr>
                                <w:top w:val="single" w:sz="2" w:space="0" w:color="D9D9E3"/>
                                <w:left w:val="single" w:sz="2" w:space="0" w:color="D9D9E3"/>
                                <w:bottom w:val="single" w:sz="2" w:space="0" w:color="D9D9E3"/>
                                <w:right w:val="single" w:sz="2" w:space="0" w:color="D9D9E3"/>
                              </w:divBdr>
                              <w:divsChild>
                                <w:div w:id="1402673158">
                                  <w:marLeft w:val="0"/>
                                  <w:marRight w:val="0"/>
                                  <w:marTop w:val="0"/>
                                  <w:marBottom w:val="0"/>
                                  <w:divBdr>
                                    <w:top w:val="single" w:sz="2" w:space="0" w:color="D9D9E3"/>
                                    <w:left w:val="single" w:sz="2" w:space="0" w:color="D9D9E3"/>
                                    <w:bottom w:val="single" w:sz="2" w:space="0" w:color="D9D9E3"/>
                                    <w:right w:val="single" w:sz="2" w:space="0" w:color="D9D9E3"/>
                                  </w:divBdr>
                                  <w:divsChild>
                                    <w:div w:id="1439907149">
                                      <w:marLeft w:val="0"/>
                                      <w:marRight w:val="0"/>
                                      <w:marTop w:val="0"/>
                                      <w:marBottom w:val="0"/>
                                      <w:divBdr>
                                        <w:top w:val="single" w:sz="2" w:space="0" w:color="D9D9E3"/>
                                        <w:left w:val="single" w:sz="2" w:space="0" w:color="D9D9E3"/>
                                        <w:bottom w:val="single" w:sz="2" w:space="0" w:color="D9D9E3"/>
                                        <w:right w:val="single" w:sz="2" w:space="0" w:color="D9D9E3"/>
                                      </w:divBdr>
                                      <w:divsChild>
                                        <w:div w:id="584150406">
                                          <w:marLeft w:val="0"/>
                                          <w:marRight w:val="0"/>
                                          <w:marTop w:val="0"/>
                                          <w:marBottom w:val="0"/>
                                          <w:divBdr>
                                            <w:top w:val="single" w:sz="2" w:space="0" w:color="D9D9E3"/>
                                            <w:left w:val="single" w:sz="2" w:space="0" w:color="D9D9E3"/>
                                            <w:bottom w:val="single" w:sz="2" w:space="0" w:color="D9D9E3"/>
                                            <w:right w:val="single" w:sz="2" w:space="0" w:color="D9D9E3"/>
                                          </w:divBdr>
                                          <w:divsChild>
                                            <w:div w:id="676884482">
                                              <w:marLeft w:val="0"/>
                                              <w:marRight w:val="0"/>
                                              <w:marTop w:val="0"/>
                                              <w:marBottom w:val="0"/>
                                              <w:divBdr>
                                                <w:top w:val="single" w:sz="2" w:space="0" w:color="D9D9E3"/>
                                                <w:left w:val="single" w:sz="2" w:space="0" w:color="D9D9E3"/>
                                                <w:bottom w:val="single" w:sz="2" w:space="0" w:color="D9D9E3"/>
                                                <w:right w:val="single" w:sz="2" w:space="0" w:color="D9D9E3"/>
                                              </w:divBdr>
                                              <w:divsChild>
                                                <w:div w:id="418327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7870381">
                          <w:marLeft w:val="0"/>
                          <w:marRight w:val="0"/>
                          <w:marTop w:val="0"/>
                          <w:marBottom w:val="0"/>
                          <w:divBdr>
                            <w:top w:val="single" w:sz="2" w:space="0" w:color="auto"/>
                            <w:left w:val="single" w:sz="2" w:space="0" w:color="auto"/>
                            <w:bottom w:val="single" w:sz="6" w:space="0" w:color="auto"/>
                            <w:right w:val="single" w:sz="2" w:space="0" w:color="auto"/>
                          </w:divBdr>
                          <w:divsChild>
                            <w:div w:id="1784689493">
                              <w:marLeft w:val="0"/>
                              <w:marRight w:val="0"/>
                              <w:marTop w:val="100"/>
                              <w:marBottom w:val="100"/>
                              <w:divBdr>
                                <w:top w:val="single" w:sz="2" w:space="0" w:color="D9D9E3"/>
                                <w:left w:val="single" w:sz="2" w:space="0" w:color="D9D9E3"/>
                                <w:bottom w:val="single" w:sz="2" w:space="0" w:color="D9D9E3"/>
                                <w:right w:val="single" w:sz="2" w:space="0" w:color="D9D9E3"/>
                              </w:divBdr>
                              <w:divsChild>
                                <w:div w:id="1836531652">
                                  <w:marLeft w:val="0"/>
                                  <w:marRight w:val="0"/>
                                  <w:marTop w:val="0"/>
                                  <w:marBottom w:val="0"/>
                                  <w:divBdr>
                                    <w:top w:val="single" w:sz="2" w:space="0" w:color="D9D9E3"/>
                                    <w:left w:val="single" w:sz="2" w:space="0" w:color="D9D9E3"/>
                                    <w:bottom w:val="single" w:sz="2" w:space="0" w:color="D9D9E3"/>
                                    <w:right w:val="single" w:sz="2" w:space="0" w:color="D9D9E3"/>
                                  </w:divBdr>
                                  <w:divsChild>
                                    <w:div w:id="804542650">
                                      <w:marLeft w:val="0"/>
                                      <w:marRight w:val="0"/>
                                      <w:marTop w:val="0"/>
                                      <w:marBottom w:val="0"/>
                                      <w:divBdr>
                                        <w:top w:val="single" w:sz="2" w:space="0" w:color="D9D9E3"/>
                                        <w:left w:val="single" w:sz="2" w:space="0" w:color="D9D9E3"/>
                                        <w:bottom w:val="single" w:sz="2" w:space="0" w:color="D9D9E3"/>
                                        <w:right w:val="single" w:sz="2" w:space="0" w:color="D9D9E3"/>
                                      </w:divBdr>
                                      <w:divsChild>
                                        <w:div w:id="186869088">
                                          <w:marLeft w:val="0"/>
                                          <w:marRight w:val="0"/>
                                          <w:marTop w:val="0"/>
                                          <w:marBottom w:val="0"/>
                                          <w:divBdr>
                                            <w:top w:val="single" w:sz="2" w:space="0" w:color="D9D9E3"/>
                                            <w:left w:val="single" w:sz="2" w:space="0" w:color="D9D9E3"/>
                                            <w:bottom w:val="single" w:sz="2" w:space="0" w:color="D9D9E3"/>
                                            <w:right w:val="single" w:sz="2" w:space="0" w:color="D9D9E3"/>
                                          </w:divBdr>
                                          <w:divsChild>
                                            <w:div w:id="19571794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036982">
                                      <w:marLeft w:val="0"/>
                                      <w:marRight w:val="0"/>
                                      <w:marTop w:val="0"/>
                                      <w:marBottom w:val="0"/>
                                      <w:divBdr>
                                        <w:top w:val="single" w:sz="2" w:space="0" w:color="D9D9E3"/>
                                        <w:left w:val="single" w:sz="2" w:space="0" w:color="D9D9E3"/>
                                        <w:bottom w:val="single" w:sz="2" w:space="0" w:color="D9D9E3"/>
                                        <w:right w:val="single" w:sz="2" w:space="0" w:color="D9D9E3"/>
                                      </w:divBdr>
                                      <w:divsChild>
                                        <w:div w:id="495389737">
                                          <w:marLeft w:val="0"/>
                                          <w:marRight w:val="0"/>
                                          <w:marTop w:val="0"/>
                                          <w:marBottom w:val="0"/>
                                          <w:divBdr>
                                            <w:top w:val="single" w:sz="2" w:space="0" w:color="D9D9E3"/>
                                            <w:left w:val="single" w:sz="2" w:space="0" w:color="D9D9E3"/>
                                            <w:bottom w:val="single" w:sz="2" w:space="0" w:color="D9D9E3"/>
                                            <w:right w:val="single" w:sz="2" w:space="0" w:color="D9D9E3"/>
                                          </w:divBdr>
                                          <w:divsChild>
                                            <w:div w:id="858815277">
                                              <w:marLeft w:val="0"/>
                                              <w:marRight w:val="0"/>
                                              <w:marTop w:val="0"/>
                                              <w:marBottom w:val="0"/>
                                              <w:divBdr>
                                                <w:top w:val="single" w:sz="2" w:space="0" w:color="D9D9E3"/>
                                                <w:left w:val="single" w:sz="2" w:space="0" w:color="D9D9E3"/>
                                                <w:bottom w:val="single" w:sz="2" w:space="0" w:color="D9D9E3"/>
                                                <w:right w:val="single" w:sz="2" w:space="0" w:color="D9D9E3"/>
                                              </w:divBdr>
                                              <w:divsChild>
                                                <w:div w:id="2086879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2604518">
                          <w:marLeft w:val="0"/>
                          <w:marRight w:val="0"/>
                          <w:marTop w:val="0"/>
                          <w:marBottom w:val="0"/>
                          <w:divBdr>
                            <w:top w:val="single" w:sz="2" w:space="0" w:color="auto"/>
                            <w:left w:val="single" w:sz="2" w:space="0" w:color="auto"/>
                            <w:bottom w:val="single" w:sz="6" w:space="0" w:color="auto"/>
                            <w:right w:val="single" w:sz="2" w:space="0" w:color="auto"/>
                          </w:divBdr>
                          <w:divsChild>
                            <w:div w:id="1146820912">
                              <w:marLeft w:val="0"/>
                              <w:marRight w:val="0"/>
                              <w:marTop w:val="100"/>
                              <w:marBottom w:val="100"/>
                              <w:divBdr>
                                <w:top w:val="single" w:sz="2" w:space="0" w:color="D9D9E3"/>
                                <w:left w:val="single" w:sz="2" w:space="0" w:color="D9D9E3"/>
                                <w:bottom w:val="single" w:sz="2" w:space="0" w:color="D9D9E3"/>
                                <w:right w:val="single" w:sz="2" w:space="0" w:color="D9D9E3"/>
                              </w:divBdr>
                              <w:divsChild>
                                <w:div w:id="487211575">
                                  <w:marLeft w:val="0"/>
                                  <w:marRight w:val="0"/>
                                  <w:marTop w:val="0"/>
                                  <w:marBottom w:val="0"/>
                                  <w:divBdr>
                                    <w:top w:val="single" w:sz="2" w:space="0" w:color="D9D9E3"/>
                                    <w:left w:val="single" w:sz="2" w:space="0" w:color="D9D9E3"/>
                                    <w:bottom w:val="single" w:sz="2" w:space="0" w:color="D9D9E3"/>
                                    <w:right w:val="single" w:sz="2" w:space="0" w:color="D9D9E3"/>
                                  </w:divBdr>
                                  <w:divsChild>
                                    <w:div w:id="1421295422">
                                      <w:marLeft w:val="0"/>
                                      <w:marRight w:val="0"/>
                                      <w:marTop w:val="0"/>
                                      <w:marBottom w:val="0"/>
                                      <w:divBdr>
                                        <w:top w:val="single" w:sz="2" w:space="0" w:color="D9D9E3"/>
                                        <w:left w:val="single" w:sz="2" w:space="0" w:color="D9D9E3"/>
                                        <w:bottom w:val="single" w:sz="2" w:space="0" w:color="D9D9E3"/>
                                        <w:right w:val="single" w:sz="2" w:space="0" w:color="D9D9E3"/>
                                      </w:divBdr>
                                      <w:divsChild>
                                        <w:div w:id="1293292030">
                                          <w:marLeft w:val="0"/>
                                          <w:marRight w:val="0"/>
                                          <w:marTop w:val="0"/>
                                          <w:marBottom w:val="0"/>
                                          <w:divBdr>
                                            <w:top w:val="single" w:sz="2" w:space="0" w:color="D9D9E3"/>
                                            <w:left w:val="single" w:sz="2" w:space="0" w:color="D9D9E3"/>
                                            <w:bottom w:val="single" w:sz="2" w:space="0" w:color="D9D9E3"/>
                                            <w:right w:val="single" w:sz="2" w:space="0" w:color="D9D9E3"/>
                                          </w:divBdr>
                                          <w:divsChild>
                                            <w:div w:id="1550725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16486816">
                                      <w:marLeft w:val="0"/>
                                      <w:marRight w:val="0"/>
                                      <w:marTop w:val="0"/>
                                      <w:marBottom w:val="0"/>
                                      <w:divBdr>
                                        <w:top w:val="single" w:sz="2" w:space="0" w:color="D9D9E3"/>
                                        <w:left w:val="single" w:sz="2" w:space="0" w:color="D9D9E3"/>
                                        <w:bottom w:val="single" w:sz="2" w:space="0" w:color="D9D9E3"/>
                                        <w:right w:val="single" w:sz="2" w:space="0" w:color="D9D9E3"/>
                                      </w:divBdr>
                                      <w:divsChild>
                                        <w:div w:id="940651233">
                                          <w:marLeft w:val="0"/>
                                          <w:marRight w:val="0"/>
                                          <w:marTop w:val="0"/>
                                          <w:marBottom w:val="0"/>
                                          <w:divBdr>
                                            <w:top w:val="single" w:sz="2" w:space="0" w:color="D9D9E3"/>
                                            <w:left w:val="single" w:sz="2" w:space="0" w:color="D9D9E3"/>
                                            <w:bottom w:val="single" w:sz="2" w:space="0" w:color="D9D9E3"/>
                                            <w:right w:val="single" w:sz="2" w:space="0" w:color="D9D9E3"/>
                                          </w:divBdr>
                                          <w:divsChild>
                                            <w:div w:id="675156624">
                                              <w:marLeft w:val="0"/>
                                              <w:marRight w:val="0"/>
                                              <w:marTop w:val="0"/>
                                              <w:marBottom w:val="0"/>
                                              <w:divBdr>
                                                <w:top w:val="single" w:sz="2" w:space="0" w:color="D9D9E3"/>
                                                <w:left w:val="single" w:sz="2" w:space="0" w:color="D9D9E3"/>
                                                <w:bottom w:val="single" w:sz="2" w:space="0" w:color="D9D9E3"/>
                                                <w:right w:val="single" w:sz="2" w:space="0" w:color="D9D9E3"/>
                                              </w:divBdr>
                                              <w:divsChild>
                                                <w:div w:id="1285773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10698473">
          <w:marLeft w:val="0"/>
          <w:marRight w:val="0"/>
          <w:marTop w:val="0"/>
          <w:marBottom w:val="0"/>
          <w:divBdr>
            <w:top w:val="none" w:sz="0" w:space="0" w:color="auto"/>
            <w:left w:val="none" w:sz="0" w:space="0" w:color="auto"/>
            <w:bottom w:val="none" w:sz="0" w:space="0" w:color="auto"/>
            <w:right w:val="none" w:sz="0" w:space="0" w:color="auto"/>
          </w:divBdr>
        </w:div>
      </w:divsChild>
    </w:div>
    <w:div w:id="1086413823">
      <w:bodyDiv w:val="1"/>
      <w:marLeft w:val="0"/>
      <w:marRight w:val="0"/>
      <w:marTop w:val="0"/>
      <w:marBottom w:val="0"/>
      <w:divBdr>
        <w:top w:val="none" w:sz="0" w:space="0" w:color="auto"/>
        <w:left w:val="none" w:sz="0" w:space="0" w:color="auto"/>
        <w:bottom w:val="none" w:sz="0" w:space="0" w:color="auto"/>
        <w:right w:val="none" w:sz="0" w:space="0" w:color="auto"/>
      </w:divBdr>
    </w:div>
    <w:div w:id="1150829962">
      <w:bodyDiv w:val="1"/>
      <w:marLeft w:val="0"/>
      <w:marRight w:val="0"/>
      <w:marTop w:val="0"/>
      <w:marBottom w:val="0"/>
      <w:divBdr>
        <w:top w:val="none" w:sz="0" w:space="0" w:color="auto"/>
        <w:left w:val="none" w:sz="0" w:space="0" w:color="auto"/>
        <w:bottom w:val="none" w:sz="0" w:space="0" w:color="auto"/>
        <w:right w:val="none" w:sz="0" w:space="0" w:color="auto"/>
      </w:divBdr>
    </w:div>
    <w:div w:id="1383022943">
      <w:bodyDiv w:val="1"/>
      <w:marLeft w:val="0"/>
      <w:marRight w:val="0"/>
      <w:marTop w:val="0"/>
      <w:marBottom w:val="0"/>
      <w:divBdr>
        <w:top w:val="none" w:sz="0" w:space="0" w:color="auto"/>
        <w:left w:val="none" w:sz="0" w:space="0" w:color="auto"/>
        <w:bottom w:val="none" w:sz="0" w:space="0" w:color="auto"/>
        <w:right w:val="none" w:sz="0" w:space="0" w:color="auto"/>
      </w:divBdr>
    </w:div>
    <w:div w:id="1574117862">
      <w:bodyDiv w:val="1"/>
      <w:marLeft w:val="0"/>
      <w:marRight w:val="0"/>
      <w:marTop w:val="0"/>
      <w:marBottom w:val="0"/>
      <w:divBdr>
        <w:top w:val="none" w:sz="0" w:space="0" w:color="auto"/>
        <w:left w:val="none" w:sz="0" w:space="0" w:color="auto"/>
        <w:bottom w:val="none" w:sz="0" w:space="0" w:color="auto"/>
        <w:right w:val="none" w:sz="0" w:space="0" w:color="auto"/>
      </w:divBdr>
    </w:div>
    <w:div w:id="1605652900">
      <w:bodyDiv w:val="1"/>
      <w:marLeft w:val="0"/>
      <w:marRight w:val="0"/>
      <w:marTop w:val="0"/>
      <w:marBottom w:val="0"/>
      <w:divBdr>
        <w:top w:val="none" w:sz="0" w:space="0" w:color="auto"/>
        <w:left w:val="none" w:sz="0" w:space="0" w:color="auto"/>
        <w:bottom w:val="none" w:sz="0" w:space="0" w:color="auto"/>
        <w:right w:val="none" w:sz="0" w:space="0" w:color="auto"/>
      </w:divBdr>
    </w:div>
    <w:div w:id="20066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52E74-E165-4596-B957-36771F01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2170</Words>
  <Characters>11941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52</cp:revision>
  <cp:lastPrinted>2023-10-09T22:34:00Z</cp:lastPrinted>
  <dcterms:created xsi:type="dcterms:W3CDTF">2023-10-04T01:15:00Z</dcterms:created>
  <dcterms:modified xsi:type="dcterms:W3CDTF">2023-10-09T22:42:00Z</dcterms:modified>
</cp:coreProperties>
</file>